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0517" w:rsidRDefault="00B50517" w:rsidP="001B0EC0">
      <w:pPr>
        <w:spacing w:line="240" w:lineRule="auto"/>
        <w:jc w:val="center"/>
        <w:rPr>
          <w:rFonts w:ascii="Arial" w:hAnsi="Arial" w:cs="Arial"/>
          <w:b/>
          <w:noProof/>
          <w:sz w:val="24"/>
          <w:szCs w:val="24"/>
          <w:lang w:eastAsia="en-PH"/>
        </w:rPr>
      </w:pPr>
    </w:p>
    <w:p w:rsidR="001B0EC0" w:rsidRDefault="001B0EC0" w:rsidP="001B0EC0">
      <w:pPr>
        <w:spacing w:line="240" w:lineRule="auto"/>
        <w:jc w:val="center"/>
        <w:rPr>
          <w:rFonts w:ascii="Arial" w:hAnsi="Arial" w:cs="Arial"/>
          <w:b/>
          <w:noProof/>
          <w:sz w:val="24"/>
          <w:szCs w:val="24"/>
          <w:lang w:eastAsia="en-PH"/>
        </w:rPr>
      </w:pPr>
      <w:r>
        <w:rPr>
          <w:rFonts w:ascii="Arial" w:hAnsi="Arial" w:cs="Arial"/>
          <w:b/>
          <w:noProof/>
          <w:sz w:val="24"/>
          <w:szCs w:val="24"/>
          <w:lang w:eastAsia="en-PH"/>
        </w:rPr>
        <w:t xml:space="preserve">Section/Deprtment </w:t>
      </w:r>
    </w:p>
    <w:p w:rsidR="001B0EC0" w:rsidRDefault="001B0EC0" w:rsidP="001B0EC0">
      <w:pPr>
        <w:spacing w:line="240" w:lineRule="auto"/>
        <w:jc w:val="center"/>
        <w:rPr>
          <w:rFonts w:ascii="Arial" w:hAnsi="Arial" w:cs="Arial"/>
          <w:b/>
          <w:noProof/>
          <w:sz w:val="24"/>
          <w:szCs w:val="24"/>
          <w:lang w:eastAsia="en-PH"/>
        </w:rPr>
      </w:pPr>
      <w:r>
        <w:rPr>
          <w:rFonts w:ascii="Arial" w:hAnsi="Arial" w:cs="Arial"/>
          <w:b/>
          <w:noProof/>
          <w:sz w:val="24"/>
          <w:szCs w:val="24"/>
          <w:lang w:eastAsia="en-PH"/>
        </w:rPr>
        <w:t>CY</w:t>
      </w:r>
    </w:p>
    <w:p w:rsidR="001B0EC0" w:rsidRDefault="001B0EC0" w:rsidP="001B0EC0">
      <w:pPr>
        <w:spacing w:line="240" w:lineRule="auto"/>
        <w:rPr>
          <w:rFonts w:ascii="Arial" w:hAnsi="Arial" w:cs="Arial"/>
          <w:b/>
          <w:noProof/>
          <w:sz w:val="24"/>
          <w:szCs w:val="24"/>
          <w:lang w:eastAsia="en-PH"/>
        </w:rPr>
      </w:pPr>
    </w:p>
    <w:p w:rsidR="001B0EC0" w:rsidRPr="00F204D7" w:rsidRDefault="001B0EC0" w:rsidP="001B0EC0">
      <w:pPr>
        <w:spacing w:after="0" w:line="240" w:lineRule="auto"/>
        <w:jc w:val="right"/>
        <w:rPr>
          <w:rFonts w:ascii="Arial" w:hAnsi="Arial"/>
          <w:b/>
          <w:noProof/>
          <w:sz w:val="20"/>
          <w:szCs w:val="20"/>
          <w:lang w:eastAsia="en-PH"/>
        </w:rPr>
      </w:pPr>
      <w:r>
        <w:rPr>
          <w:rFonts w:ascii="Arial" w:hAnsi="Arial" w:cs="Arial"/>
          <w:b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b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b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b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b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b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b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b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b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b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b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b/>
          <w:noProof/>
          <w:sz w:val="24"/>
          <w:szCs w:val="24"/>
          <w:lang w:eastAsia="en-PH"/>
        </w:rPr>
        <w:tab/>
      </w:r>
    </w:p>
    <w:p w:rsidR="001B0EC0" w:rsidRPr="00F204D7" w:rsidRDefault="002554F6" w:rsidP="001B0EC0">
      <w:pPr>
        <w:spacing w:line="240" w:lineRule="auto"/>
        <w:rPr>
          <w:rFonts w:ascii="Arial" w:hAnsi="Arial" w:cs="Arial"/>
          <w:b/>
          <w:noProof/>
          <w:sz w:val="24"/>
          <w:szCs w:val="24"/>
          <w:lang w:eastAsia="en-PH"/>
        </w:rPr>
      </w:pPr>
      <w:r>
        <w:rPr>
          <w:rFonts w:ascii="Arial" w:hAnsi="Arial" w:cs="Arial"/>
          <w:b/>
          <w:noProof/>
          <w:sz w:val="24"/>
          <w:szCs w:val="24"/>
          <w:lang w:eastAsia="en-PH"/>
        </w:rPr>
        <w:t>I</w:t>
      </w:r>
      <w:r w:rsidR="001B0EC0">
        <w:rPr>
          <w:rFonts w:ascii="Arial" w:hAnsi="Arial" w:cs="Arial"/>
          <w:b/>
          <w:noProof/>
          <w:sz w:val="24"/>
          <w:szCs w:val="24"/>
          <w:lang w:eastAsia="en-PH"/>
        </w:rPr>
        <w:t>. RISK IDENTIFICATION</w:t>
      </w:r>
    </w:p>
    <w:p w:rsidR="001B0EC0" w:rsidRDefault="001B0EC0" w:rsidP="001B0EC0">
      <w:pPr>
        <w:spacing w:line="240" w:lineRule="auto"/>
        <w:rPr>
          <w:rFonts w:ascii="Arial" w:hAnsi="Arial" w:cs="Arial"/>
          <w:noProof/>
          <w:sz w:val="24"/>
          <w:szCs w:val="24"/>
          <w:lang w:eastAsia="en-PH"/>
        </w:rPr>
      </w:pPr>
      <w:r>
        <w:rPr>
          <w:rFonts w:ascii="Arial" w:hAnsi="Arial" w:cs="Arial"/>
          <w:noProof/>
          <w:sz w:val="24"/>
          <w:szCs w:val="24"/>
          <w:lang w:eastAsia="en-PH"/>
        </w:rPr>
        <w:tab/>
        <w:t>Risk Categories</w:t>
      </w:r>
    </w:p>
    <w:p w:rsidR="001B0EC0" w:rsidRDefault="001B0EC0" w:rsidP="001B0EC0">
      <w:pPr>
        <w:spacing w:line="240" w:lineRule="auto"/>
        <w:rPr>
          <w:rFonts w:ascii="Arial" w:hAnsi="Arial" w:cs="Arial"/>
          <w:noProof/>
          <w:sz w:val="24"/>
          <w:szCs w:val="24"/>
          <w:lang w:eastAsia="en-PH"/>
        </w:rPr>
      </w:pPr>
      <w:r>
        <w:rPr>
          <w:rFonts w:ascii="Arial" w:hAnsi="Arial" w:cs="Arial"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noProof/>
          <w:sz w:val="24"/>
          <w:szCs w:val="24"/>
          <w:lang w:eastAsia="en-PH"/>
        </w:rPr>
        <w:tab/>
        <w:t>Probability</w:t>
      </w:r>
      <w:r>
        <w:rPr>
          <w:rFonts w:ascii="Arial" w:hAnsi="Arial" w:cs="Arial"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noProof/>
          <w:sz w:val="24"/>
          <w:szCs w:val="24"/>
          <w:lang w:eastAsia="en-PH"/>
        </w:rPr>
        <w:tab/>
        <w:t>Impact</w:t>
      </w:r>
    </w:p>
    <w:p w:rsidR="001B0EC0" w:rsidRDefault="001B0EC0" w:rsidP="001B0EC0">
      <w:pPr>
        <w:spacing w:line="240" w:lineRule="auto"/>
        <w:rPr>
          <w:rFonts w:ascii="Arial" w:hAnsi="Arial" w:cs="Arial"/>
          <w:noProof/>
          <w:sz w:val="24"/>
          <w:szCs w:val="24"/>
          <w:lang w:eastAsia="en-PH"/>
        </w:rPr>
      </w:pPr>
      <w:r>
        <w:rPr>
          <w:rFonts w:ascii="Arial" w:hAnsi="Arial" w:cs="Arial"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noProof/>
          <w:sz w:val="24"/>
          <w:szCs w:val="24"/>
          <w:lang w:eastAsia="en-PH"/>
        </w:rPr>
        <w:tab/>
        <w:t>HP – High Probability</w:t>
      </w:r>
      <w:r>
        <w:rPr>
          <w:rFonts w:ascii="Arial" w:hAnsi="Arial" w:cs="Arial"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noProof/>
          <w:sz w:val="24"/>
          <w:szCs w:val="24"/>
          <w:lang w:eastAsia="en-PH"/>
        </w:rPr>
        <w:tab/>
        <w:t>HI – High Impact</w:t>
      </w:r>
    </w:p>
    <w:p w:rsidR="001B0EC0" w:rsidRDefault="001B0EC0" w:rsidP="001B0EC0">
      <w:pPr>
        <w:spacing w:line="240" w:lineRule="auto"/>
        <w:rPr>
          <w:rFonts w:ascii="Arial" w:hAnsi="Arial" w:cs="Arial"/>
          <w:noProof/>
          <w:sz w:val="24"/>
          <w:szCs w:val="24"/>
          <w:lang w:eastAsia="en-PH"/>
        </w:rPr>
      </w:pPr>
      <w:r>
        <w:rPr>
          <w:rFonts w:ascii="Arial" w:hAnsi="Arial" w:cs="Arial"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noProof/>
          <w:sz w:val="24"/>
          <w:szCs w:val="24"/>
          <w:lang w:eastAsia="en-PH"/>
        </w:rPr>
        <w:tab/>
        <w:t>MP – Moderate Probability</w:t>
      </w:r>
      <w:r>
        <w:rPr>
          <w:rFonts w:ascii="Arial" w:hAnsi="Arial" w:cs="Arial"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noProof/>
          <w:sz w:val="24"/>
          <w:szCs w:val="24"/>
          <w:lang w:eastAsia="en-PH"/>
        </w:rPr>
        <w:tab/>
        <w:t>MI – Moderate Impact</w:t>
      </w:r>
    </w:p>
    <w:p w:rsidR="001B0EC0" w:rsidRDefault="001B0EC0" w:rsidP="001B0EC0">
      <w:pPr>
        <w:spacing w:line="240" w:lineRule="auto"/>
        <w:rPr>
          <w:rFonts w:ascii="Arial" w:hAnsi="Arial" w:cs="Arial"/>
          <w:noProof/>
          <w:sz w:val="24"/>
          <w:szCs w:val="24"/>
          <w:lang w:eastAsia="en-PH"/>
        </w:rPr>
      </w:pPr>
      <w:r>
        <w:rPr>
          <w:rFonts w:ascii="Arial" w:hAnsi="Arial" w:cs="Arial"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noProof/>
          <w:sz w:val="24"/>
          <w:szCs w:val="24"/>
          <w:lang w:eastAsia="en-PH"/>
        </w:rPr>
        <w:tab/>
        <w:t>LP – Low</w:t>
      </w:r>
      <w:r w:rsidR="002554F6">
        <w:rPr>
          <w:rFonts w:ascii="Arial" w:hAnsi="Arial" w:cs="Arial"/>
          <w:noProof/>
          <w:sz w:val="24"/>
          <w:szCs w:val="24"/>
          <w:lang w:eastAsia="en-PH"/>
        </w:rPr>
        <w:t xml:space="preserve"> Probability</w:t>
      </w:r>
      <w:r w:rsidR="002554F6">
        <w:rPr>
          <w:rFonts w:ascii="Arial" w:hAnsi="Arial" w:cs="Arial"/>
          <w:noProof/>
          <w:sz w:val="24"/>
          <w:szCs w:val="24"/>
          <w:lang w:eastAsia="en-PH"/>
        </w:rPr>
        <w:tab/>
      </w:r>
      <w:r w:rsidR="002554F6">
        <w:rPr>
          <w:rFonts w:ascii="Arial" w:hAnsi="Arial" w:cs="Arial"/>
          <w:noProof/>
          <w:sz w:val="24"/>
          <w:szCs w:val="24"/>
          <w:lang w:eastAsia="en-PH"/>
        </w:rPr>
        <w:tab/>
      </w:r>
      <w:r w:rsidR="002554F6">
        <w:rPr>
          <w:rFonts w:ascii="Arial" w:hAnsi="Arial" w:cs="Arial"/>
          <w:noProof/>
          <w:sz w:val="24"/>
          <w:szCs w:val="24"/>
          <w:lang w:eastAsia="en-PH"/>
        </w:rPr>
        <w:tab/>
      </w:r>
      <w:r w:rsidR="002554F6">
        <w:rPr>
          <w:rFonts w:ascii="Arial" w:hAnsi="Arial" w:cs="Arial"/>
          <w:noProof/>
          <w:sz w:val="24"/>
          <w:szCs w:val="24"/>
          <w:lang w:eastAsia="en-PH"/>
        </w:rPr>
        <w:tab/>
      </w:r>
      <w:r w:rsidR="002554F6">
        <w:rPr>
          <w:rFonts w:ascii="Arial" w:hAnsi="Arial" w:cs="Arial"/>
          <w:noProof/>
          <w:sz w:val="24"/>
          <w:szCs w:val="24"/>
          <w:lang w:eastAsia="en-PH"/>
        </w:rPr>
        <w:tab/>
        <w:t>LI – Low Impact</w:t>
      </w:r>
    </w:p>
    <w:p w:rsidR="002554F6" w:rsidRDefault="002554F6" w:rsidP="001B0EC0">
      <w:pPr>
        <w:spacing w:line="240" w:lineRule="auto"/>
        <w:rPr>
          <w:rFonts w:ascii="Arial" w:hAnsi="Arial" w:cs="Arial"/>
          <w:noProof/>
          <w:sz w:val="24"/>
          <w:szCs w:val="24"/>
          <w:lang w:eastAsia="en-PH"/>
        </w:rPr>
      </w:pPr>
    </w:p>
    <w:tbl>
      <w:tblPr>
        <w:tblStyle w:val="TableGrid"/>
        <w:tblW w:w="0" w:type="auto"/>
        <w:tblInd w:w="566" w:type="dxa"/>
        <w:tblLook w:val="04A0" w:firstRow="1" w:lastRow="0" w:firstColumn="1" w:lastColumn="0" w:noHBand="0" w:noVBand="1"/>
      </w:tblPr>
      <w:tblGrid>
        <w:gridCol w:w="6205"/>
        <w:gridCol w:w="3402"/>
        <w:gridCol w:w="3259"/>
      </w:tblGrid>
      <w:tr w:rsidR="001B0EC0" w:rsidRPr="00B97558" w:rsidTr="009C5768">
        <w:tc>
          <w:tcPr>
            <w:tcW w:w="6205" w:type="dxa"/>
          </w:tcPr>
          <w:p w:rsidR="001B0EC0" w:rsidRPr="00B97558" w:rsidRDefault="001B0EC0" w:rsidP="009C5768">
            <w:pPr>
              <w:jc w:val="center"/>
              <w:rPr>
                <w:rFonts w:ascii="Arial" w:hAnsi="Arial" w:cs="Arial"/>
                <w:b/>
                <w:noProof/>
                <w:sz w:val="24"/>
                <w:szCs w:val="24"/>
                <w:lang w:eastAsia="en-PH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  <w:lang w:eastAsia="en-PH"/>
              </w:rPr>
              <w:t>Identified Risk</w:t>
            </w:r>
          </w:p>
        </w:tc>
        <w:tc>
          <w:tcPr>
            <w:tcW w:w="3402" w:type="dxa"/>
          </w:tcPr>
          <w:p w:rsidR="001B0EC0" w:rsidRPr="00B97558" w:rsidRDefault="001B0EC0" w:rsidP="009C5768">
            <w:pPr>
              <w:jc w:val="center"/>
              <w:rPr>
                <w:rFonts w:ascii="Arial" w:hAnsi="Arial" w:cs="Arial"/>
                <w:b/>
                <w:noProof/>
                <w:sz w:val="24"/>
                <w:szCs w:val="24"/>
                <w:lang w:eastAsia="en-PH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  <w:lang w:eastAsia="en-PH"/>
              </w:rPr>
              <w:t>Probability</w:t>
            </w:r>
          </w:p>
        </w:tc>
        <w:tc>
          <w:tcPr>
            <w:tcW w:w="3259" w:type="dxa"/>
          </w:tcPr>
          <w:p w:rsidR="001B0EC0" w:rsidRPr="00B97558" w:rsidRDefault="001B0EC0" w:rsidP="009C5768">
            <w:pPr>
              <w:jc w:val="center"/>
              <w:rPr>
                <w:rFonts w:ascii="Arial" w:hAnsi="Arial" w:cs="Arial"/>
                <w:b/>
                <w:noProof/>
                <w:sz w:val="24"/>
                <w:szCs w:val="24"/>
                <w:lang w:eastAsia="en-PH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  <w:lang w:eastAsia="en-PH"/>
              </w:rPr>
              <w:t>Impact</w:t>
            </w:r>
          </w:p>
        </w:tc>
      </w:tr>
      <w:tr w:rsidR="001B0EC0" w:rsidRPr="002554F6" w:rsidTr="009C5768">
        <w:tc>
          <w:tcPr>
            <w:tcW w:w="6205" w:type="dxa"/>
          </w:tcPr>
          <w:p w:rsidR="001B0EC0" w:rsidRPr="002554F6" w:rsidRDefault="001B0EC0" w:rsidP="009C5768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3402" w:type="dxa"/>
          </w:tcPr>
          <w:p w:rsidR="001B0EC0" w:rsidRPr="002554F6" w:rsidRDefault="001B0EC0" w:rsidP="009C5768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3259" w:type="dxa"/>
          </w:tcPr>
          <w:p w:rsidR="001B0EC0" w:rsidRPr="002554F6" w:rsidRDefault="001B0EC0" w:rsidP="009C5768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</w:tc>
      </w:tr>
      <w:tr w:rsidR="001B0EC0" w:rsidRPr="002554F6" w:rsidTr="009C5768">
        <w:tc>
          <w:tcPr>
            <w:tcW w:w="6205" w:type="dxa"/>
          </w:tcPr>
          <w:p w:rsidR="001B0EC0" w:rsidRPr="002554F6" w:rsidRDefault="001B0EC0" w:rsidP="009C5768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3402" w:type="dxa"/>
          </w:tcPr>
          <w:p w:rsidR="001B0EC0" w:rsidRPr="002554F6" w:rsidRDefault="001B0EC0" w:rsidP="009C5768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3259" w:type="dxa"/>
          </w:tcPr>
          <w:p w:rsidR="001B0EC0" w:rsidRPr="002554F6" w:rsidRDefault="001B0EC0" w:rsidP="009C5768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</w:tc>
      </w:tr>
      <w:tr w:rsidR="001B0EC0" w:rsidRPr="002554F6" w:rsidTr="009C5768">
        <w:tc>
          <w:tcPr>
            <w:tcW w:w="6205" w:type="dxa"/>
          </w:tcPr>
          <w:p w:rsidR="001B0EC0" w:rsidRPr="002554F6" w:rsidRDefault="001B0EC0" w:rsidP="009C5768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3402" w:type="dxa"/>
          </w:tcPr>
          <w:p w:rsidR="001B0EC0" w:rsidRPr="002554F6" w:rsidRDefault="001B0EC0" w:rsidP="009C5768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3259" w:type="dxa"/>
          </w:tcPr>
          <w:p w:rsidR="001B0EC0" w:rsidRPr="002554F6" w:rsidRDefault="001B0EC0" w:rsidP="009C5768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</w:tc>
      </w:tr>
      <w:tr w:rsidR="001B0EC0" w:rsidRPr="002554F6" w:rsidTr="009C5768">
        <w:tc>
          <w:tcPr>
            <w:tcW w:w="6205" w:type="dxa"/>
          </w:tcPr>
          <w:p w:rsidR="001B0EC0" w:rsidRPr="002554F6" w:rsidRDefault="001B0EC0" w:rsidP="009C5768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3402" w:type="dxa"/>
          </w:tcPr>
          <w:p w:rsidR="001B0EC0" w:rsidRPr="002554F6" w:rsidRDefault="001B0EC0" w:rsidP="009C5768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3259" w:type="dxa"/>
          </w:tcPr>
          <w:p w:rsidR="001B0EC0" w:rsidRPr="002554F6" w:rsidRDefault="001B0EC0" w:rsidP="009C5768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</w:tc>
      </w:tr>
    </w:tbl>
    <w:p w:rsidR="001B0EC0" w:rsidRDefault="001B0EC0" w:rsidP="001B0EC0">
      <w:pPr>
        <w:spacing w:line="240" w:lineRule="auto"/>
        <w:rPr>
          <w:rFonts w:ascii="Arial" w:hAnsi="Arial" w:cs="Arial"/>
          <w:noProof/>
          <w:sz w:val="24"/>
          <w:szCs w:val="24"/>
          <w:lang w:eastAsia="en-PH"/>
        </w:rPr>
      </w:pPr>
      <w:r>
        <w:rPr>
          <w:rFonts w:ascii="Arial" w:hAnsi="Arial" w:cs="Arial"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noProof/>
          <w:sz w:val="24"/>
          <w:szCs w:val="24"/>
          <w:lang w:eastAsia="en-PH"/>
        </w:rPr>
        <w:tab/>
      </w:r>
    </w:p>
    <w:p w:rsidR="001B0EC0" w:rsidRDefault="001B0EC0" w:rsidP="001B0EC0">
      <w:pPr>
        <w:spacing w:line="240" w:lineRule="auto"/>
        <w:jc w:val="both"/>
        <w:rPr>
          <w:rFonts w:ascii="Arial" w:hAnsi="Arial" w:cs="Arial"/>
          <w:noProof/>
          <w:sz w:val="24"/>
          <w:szCs w:val="24"/>
          <w:lang w:eastAsia="en-PH"/>
        </w:rPr>
      </w:pPr>
      <w:r>
        <w:rPr>
          <w:rFonts w:ascii="Arial" w:hAnsi="Arial" w:cs="Arial"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noProof/>
          <w:sz w:val="24"/>
          <w:szCs w:val="24"/>
          <w:lang w:eastAsia="en-PH"/>
        </w:rPr>
        <w:tab/>
      </w:r>
      <w:r>
        <w:rPr>
          <w:rFonts w:ascii="Arial" w:hAnsi="Arial" w:cs="Arial"/>
          <w:noProof/>
          <w:sz w:val="24"/>
          <w:szCs w:val="24"/>
          <w:lang w:eastAsia="en-PH"/>
        </w:rPr>
        <w:tab/>
      </w:r>
      <w:r>
        <w:rPr>
          <w:rFonts w:ascii="Arial" w:hAnsi="Arial"/>
          <w:b/>
          <w:noProof/>
          <w:sz w:val="20"/>
          <w:szCs w:val="20"/>
          <w:lang w:eastAsia="en-PH"/>
        </w:rPr>
        <w:t xml:space="preserve"> </w:t>
      </w:r>
    </w:p>
    <w:p w:rsidR="001B0EC0" w:rsidRDefault="001B0EC0" w:rsidP="001B0EC0">
      <w:pPr>
        <w:spacing w:line="240" w:lineRule="auto"/>
        <w:rPr>
          <w:rFonts w:ascii="Arial" w:hAnsi="Arial" w:cs="Arial"/>
          <w:b/>
          <w:noProof/>
          <w:sz w:val="24"/>
          <w:szCs w:val="24"/>
          <w:lang w:eastAsia="en-PH"/>
        </w:rPr>
      </w:pPr>
    </w:p>
    <w:p w:rsidR="002554F6" w:rsidRDefault="002554F6" w:rsidP="001B0EC0">
      <w:pPr>
        <w:spacing w:after="0"/>
        <w:jc w:val="both"/>
        <w:rPr>
          <w:rFonts w:ascii="Arial" w:hAnsi="Arial"/>
          <w:b/>
          <w:noProof/>
          <w:sz w:val="24"/>
          <w:szCs w:val="24"/>
          <w:lang w:eastAsia="en-PH"/>
        </w:rPr>
      </w:pPr>
    </w:p>
    <w:p w:rsidR="004552BC" w:rsidRDefault="004552BC" w:rsidP="001B0EC0">
      <w:pPr>
        <w:spacing w:after="0"/>
        <w:jc w:val="both"/>
        <w:rPr>
          <w:rFonts w:ascii="Arial" w:hAnsi="Arial"/>
          <w:b/>
          <w:noProof/>
          <w:sz w:val="24"/>
          <w:szCs w:val="24"/>
          <w:lang w:eastAsia="en-PH"/>
        </w:rPr>
      </w:pPr>
    </w:p>
    <w:p w:rsidR="004552BC" w:rsidRDefault="004552BC" w:rsidP="001B0EC0">
      <w:pPr>
        <w:spacing w:after="0"/>
        <w:jc w:val="both"/>
        <w:rPr>
          <w:rFonts w:ascii="Arial" w:hAnsi="Arial"/>
          <w:b/>
          <w:noProof/>
          <w:sz w:val="24"/>
          <w:szCs w:val="24"/>
          <w:lang w:eastAsia="en-PH"/>
        </w:rPr>
      </w:pPr>
    </w:p>
    <w:p w:rsidR="004552BC" w:rsidRDefault="004552BC" w:rsidP="001B0EC0">
      <w:pPr>
        <w:spacing w:after="0"/>
        <w:jc w:val="both"/>
        <w:rPr>
          <w:rFonts w:ascii="Arial" w:hAnsi="Arial"/>
          <w:b/>
          <w:noProof/>
          <w:sz w:val="24"/>
          <w:szCs w:val="24"/>
          <w:lang w:eastAsia="en-PH"/>
        </w:rPr>
      </w:pPr>
    </w:p>
    <w:p w:rsidR="004552BC" w:rsidRDefault="004552BC" w:rsidP="001B0EC0">
      <w:pPr>
        <w:spacing w:after="0"/>
        <w:jc w:val="both"/>
        <w:rPr>
          <w:rFonts w:ascii="Arial" w:hAnsi="Arial"/>
          <w:b/>
          <w:noProof/>
          <w:sz w:val="24"/>
          <w:szCs w:val="24"/>
          <w:lang w:eastAsia="en-PH"/>
        </w:rPr>
      </w:pPr>
    </w:p>
    <w:p w:rsidR="001B0EC0" w:rsidRPr="002554F6" w:rsidRDefault="002554F6" w:rsidP="001B0EC0">
      <w:pPr>
        <w:spacing w:after="0"/>
        <w:jc w:val="both"/>
        <w:rPr>
          <w:rFonts w:ascii="Arial" w:hAnsi="Arial"/>
          <w:b/>
          <w:noProof/>
          <w:sz w:val="24"/>
          <w:szCs w:val="24"/>
          <w:lang w:eastAsia="en-PH"/>
        </w:rPr>
      </w:pPr>
      <w:r w:rsidRPr="002554F6">
        <w:rPr>
          <w:rFonts w:ascii="Arial" w:hAnsi="Arial"/>
          <w:b/>
          <w:noProof/>
          <w:sz w:val="24"/>
          <w:szCs w:val="24"/>
          <w:lang w:eastAsia="en-PH"/>
        </w:rPr>
        <w:t>II</w:t>
      </w:r>
      <w:r w:rsidR="006A4901" w:rsidRPr="002554F6">
        <w:rPr>
          <w:rFonts w:ascii="Arial" w:hAnsi="Arial"/>
          <w:b/>
          <w:noProof/>
          <w:sz w:val="24"/>
          <w:szCs w:val="24"/>
          <w:lang w:eastAsia="en-PH"/>
        </w:rPr>
        <w:t>. RISK MANAGEMENT PLAN</w:t>
      </w:r>
    </w:p>
    <w:p w:rsidR="006A4901" w:rsidRPr="006A4901" w:rsidRDefault="006A4901" w:rsidP="001B0EC0">
      <w:pPr>
        <w:spacing w:after="0"/>
        <w:jc w:val="both"/>
        <w:rPr>
          <w:rFonts w:ascii="Arial" w:hAnsi="Arial"/>
          <w:b/>
          <w:noProof/>
          <w:color w:val="FF0000"/>
          <w:sz w:val="24"/>
          <w:szCs w:val="24"/>
          <w:lang w:eastAsia="en-PH"/>
        </w:rPr>
      </w:pPr>
    </w:p>
    <w:tbl>
      <w:tblPr>
        <w:tblStyle w:val="TableGrid"/>
        <w:tblW w:w="14709" w:type="dxa"/>
        <w:tblLayout w:type="fixed"/>
        <w:tblLook w:val="04A0" w:firstRow="1" w:lastRow="0" w:firstColumn="1" w:lastColumn="0" w:noHBand="0" w:noVBand="1"/>
      </w:tblPr>
      <w:tblGrid>
        <w:gridCol w:w="3085"/>
        <w:gridCol w:w="2835"/>
        <w:gridCol w:w="2976"/>
        <w:gridCol w:w="3261"/>
        <w:gridCol w:w="2552"/>
      </w:tblGrid>
      <w:tr w:rsidR="002554F6" w:rsidRPr="002554F6" w:rsidTr="002554F6">
        <w:tc>
          <w:tcPr>
            <w:tcW w:w="3085" w:type="dxa"/>
          </w:tcPr>
          <w:p w:rsidR="002554F6" w:rsidRPr="002554F6" w:rsidRDefault="002554F6" w:rsidP="002C7FE4">
            <w:pPr>
              <w:spacing w:before="120" w:after="120"/>
              <w:jc w:val="center"/>
              <w:rPr>
                <w:rFonts w:ascii="Arial" w:hAnsi="Arial" w:cs="Arial"/>
                <w:noProof/>
                <w:lang w:eastAsia="en-PH"/>
              </w:rPr>
            </w:pPr>
            <w:r w:rsidRPr="002554F6">
              <w:rPr>
                <w:rFonts w:ascii="Arial" w:hAnsi="Arial" w:cs="Arial"/>
                <w:noProof/>
                <w:lang w:eastAsia="en-PH"/>
              </w:rPr>
              <w:t>IDENTIFIED RISK</w:t>
            </w:r>
          </w:p>
        </w:tc>
        <w:tc>
          <w:tcPr>
            <w:tcW w:w="2835" w:type="dxa"/>
          </w:tcPr>
          <w:p w:rsidR="002554F6" w:rsidRPr="002554F6" w:rsidRDefault="002554F6" w:rsidP="002C7FE4">
            <w:pPr>
              <w:spacing w:before="120" w:after="120"/>
              <w:jc w:val="center"/>
              <w:rPr>
                <w:rFonts w:ascii="Arial" w:hAnsi="Arial" w:cs="Arial"/>
                <w:noProof/>
                <w:lang w:eastAsia="en-PH"/>
              </w:rPr>
            </w:pPr>
            <w:r w:rsidRPr="002554F6">
              <w:rPr>
                <w:rFonts w:ascii="Arial" w:hAnsi="Arial" w:cs="Arial"/>
                <w:noProof/>
                <w:lang w:eastAsia="en-PH"/>
              </w:rPr>
              <w:t>ISSUES</w:t>
            </w:r>
          </w:p>
        </w:tc>
        <w:tc>
          <w:tcPr>
            <w:tcW w:w="2976" w:type="dxa"/>
          </w:tcPr>
          <w:p w:rsidR="002554F6" w:rsidRPr="002554F6" w:rsidRDefault="002554F6" w:rsidP="002C7FE4">
            <w:pPr>
              <w:spacing w:before="120" w:after="120"/>
              <w:jc w:val="center"/>
              <w:rPr>
                <w:rFonts w:ascii="Arial" w:hAnsi="Arial" w:cs="Arial"/>
                <w:noProof/>
                <w:lang w:eastAsia="en-PH"/>
              </w:rPr>
            </w:pPr>
            <w:r w:rsidRPr="002554F6">
              <w:rPr>
                <w:rFonts w:ascii="Arial" w:hAnsi="Arial" w:cs="Arial"/>
                <w:noProof/>
                <w:lang w:eastAsia="en-PH"/>
              </w:rPr>
              <w:t>PLAN</w:t>
            </w:r>
          </w:p>
        </w:tc>
        <w:tc>
          <w:tcPr>
            <w:tcW w:w="3261" w:type="dxa"/>
          </w:tcPr>
          <w:p w:rsidR="002554F6" w:rsidRPr="002554F6" w:rsidRDefault="002554F6" w:rsidP="002C7FE4">
            <w:pPr>
              <w:spacing w:before="120" w:after="120"/>
              <w:jc w:val="center"/>
              <w:rPr>
                <w:rFonts w:ascii="Arial" w:hAnsi="Arial" w:cs="Arial"/>
                <w:noProof/>
                <w:lang w:eastAsia="en-PH"/>
              </w:rPr>
            </w:pPr>
            <w:r w:rsidRPr="002554F6">
              <w:rPr>
                <w:rFonts w:ascii="Arial" w:hAnsi="Arial" w:cs="Arial"/>
                <w:noProof/>
                <w:lang w:eastAsia="en-PH"/>
              </w:rPr>
              <w:t>ACTION TAKEN</w:t>
            </w:r>
          </w:p>
        </w:tc>
        <w:tc>
          <w:tcPr>
            <w:tcW w:w="2552" w:type="dxa"/>
          </w:tcPr>
          <w:p w:rsidR="002554F6" w:rsidRPr="002554F6" w:rsidRDefault="002554F6" w:rsidP="002C7FE4">
            <w:pPr>
              <w:spacing w:before="120" w:after="120"/>
              <w:jc w:val="center"/>
              <w:rPr>
                <w:rFonts w:ascii="Arial" w:hAnsi="Arial" w:cs="Arial"/>
                <w:noProof/>
                <w:lang w:eastAsia="en-PH"/>
              </w:rPr>
            </w:pPr>
            <w:r w:rsidRPr="002554F6">
              <w:rPr>
                <w:rFonts w:ascii="Arial" w:hAnsi="Arial" w:cs="Arial"/>
                <w:noProof/>
                <w:lang w:eastAsia="en-PH"/>
              </w:rPr>
              <w:t>RISK MONITORING AND EVALUATION</w:t>
            </w:r>
          </w:p>
        </w:tc>
      </w:tr>
      <w:tr w:rsidR="002554F6" w:rsidRPr="002554F6" w:rsidTr="002554F6">
        <w:tc>
          <w:tcPr>
            <w:tcW w:w="3085" w:type="dxa"/>
          </w:tcPr>
          <w:p w:rsidR="002554F6" w:rsidRPr="002554F6" w:rsidRDefault="002554F6" w:rsidP="00D162BB">
            <w:pPr>
              <w:rPr>
                <w:rFonts w:ascii="Arial" w:hAnsi="Arial" w:cs="Arial"/>
                <w:b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2835" w:type="dxa"/>
          </w:tcPr>
          <w:p w:rsidR="002554F6" w:rsidRPr="002554F6" w:rsidRDefault="002554F6" w:rsidP="00D162BB">
            <w:pPr>
              <w:rPr>
                <w:rFonts w:ascii="Arial" w:hAnsi="Arial" w:cs="Arial"/>
                <w:b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2976" w:type="dxa"/>
          </w:tcPr>
          <w:p w:rsidR="002554F6" w:rsidRPr="002554F6" w:rsidRDefault="002554F6" w:rsidP="00D162BB">
            <w:pPr>
              <w:rPr>
                <w:rFonts w:ascii="Arial" w:hAnsi="Arial" w:cs="Arial"/>
                <w:b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3261" w:type="dxa"/>
          </w:tcPr>
          <w:p w:rsidR="002554F6" w:rsidRPr="002554F6" w:rsidRDefault="002554F6" w:rsidP="00D162BB">
            <w:pPr>
              <w:rPr>
                <w:rFonts w:ascii="Arial" w:hAnsi="Arial" w:cs="Arial"/>
                <w:b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2552" w:type="dxa"/>
          </w:tcPr>
          <w:p w:rsidR="002554F6" w:rsidRPr="002554F6" w:rsidRDefault="002554F6" w:rsidP="00D162BB">
            <w:pPr>
              <w:rPr>
                <w:rFonts w:ascii="Arial" w:hAnsi="Arial" w:cs="Arial"/>
                <w:b/>
                <w:noProof/>
                <w:sz w:val="20"/>
                <w:szCs w:val="20"/>
                <w:lang w:eastAsia="en-PH"/>
              </w:rPr>
            </w:pPr>
          </w:p>
        </w:tc>
      </w:tr>
      <w:tr w:rsidR="002554F6" w:rsidRPr="002554F6" w:rsidTr="002554F6">
        <w:tc>
          <w:tcPr>
            <w:tcW w:w="3085" w:type="dxa"/>
          </w:tcPr>
          <w:p w:rsidR="002554F6" w:rsidRPr="002554F6" w:rsidRDefault="002554F6" w:rsidP="00D162BB">
            <w:pPr>
              <w:rPr>
                <w:rFonts w:ascii="Arial" w:hAnsi="Arial" w:cs="Arial"/>
                <w:b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2835" w:type="dxa"/>
          </w:tcPr>
          <w:p w:rsidR="002554F6" w:rsidRPr="002554F6" w:rsidRDefault="002554F6" w:rsidP="00D162BB">
            <w:pPr>
              <w:rPr>
                <w:rFonts w:ascii="Arial" w:hAnsi="Arial" w:cs="Arial"/>
                <w:b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2976" w:type="dxa"/>
          </w:tcPr>
          <w:p w:rsidR="002554F6" w:rsidRPr="002554F6" w:rsidRDefault="002554F6" w:rsidP="00D162BB">
            <w:pPr>
              <w:rPr>
                <w:rFonts w:ascii="Arial" w:hAnsi="Arial" w:cs="Arial"/>
                <w:b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3261" w:type="dxa"/>
          </w:tcPr>
          <w:p w:rsidR="002554F6" w:rsidRPr="002554F6" w:rsidRDefault="002554F6" w:rsidP="00D162BB">
            <w:pPr>
              <w:rPr>
                <w:rFonts w:ascii="Arial" w:hAnsi="Arial" w:cs="Arial"/>
                <w:b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2552" w:type="dxa"/>
          </w:tcPr>
          <w:p w:rsidR="002554F6" w:rsidRPr="002554F6" w:rsidRDefault="002554F6" w:rsidP="00D162BB">
            <w:pPr>
              <w:rPr>
                <w:rFonts w:ascii="Arial" w:hAnsi="Arial" w:cs="Arial"/>
                <w:b/>
                <w:noProof/>
                <w:sz w:val="20"/>
                <w:szCs w:val="20"/>
                <w:lang w:eastAsia="en-PH"/>
              </w:rPr>
            </w:pPr>
          </w:p>
        </w:tc>
      </w:tr>
      <w:tr w:rsidR="002554F6" w:rsidRPr="002554F6" w:rsidTr="002554F6">
        <w:tc>
          <w:tcPr>
            <w:tcW w:w="3085" w:type="dxa"/>
          </w:tcPr>
          <w:p w:rsidR="002554F6" w:rsidRPr="002554F6" w:rsidRDefault="002554F6" w:rsidP="00D162BB">
            <w:pPr>
              <w:rPr>
                <w:rFonts w:ascii="Arial" w:hAnsi="Arial" w:cs="Arial"/>
                <w:b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2835" w:type="dxa"/>
          </w:tcPr>
          <w:p w:rsidR="002554F6" w:rsidRPr="002554F6" w:rsidRDefault="002554F6" w:rsidP="00D162BB">
            <w:pPr>
              <w:rPr>
                <w:rFonts w:ascii="Arial" w:hAnsi="Arial" w:cs="Arial"/>
                <w:b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2976" w:type="dxa"/>
          </w:tcPr>
          <w:p w:rsidR="002554F6" w:rsidRPr="002554F6" w:rsidRDefault="002554F6" w:rsidP="00D162BB">
            <w:pPr>
              <w:rPr>
                <w:rFonts w:ascii="Arial" w:hAnsi="Arial" w:cs="Arial"/>
                <w:b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3261" w:type="dxa"/>
          </w:tcPr>
          <w:p w:rsidR="002554F6" w:rsidRPr="002554F6" w:rsidRDefault="002554F6" w:rsidP="00D162BB">
            <w:pPr>
              <w:rPr>
                <w:rFonts w:ascii="Arial" w:hAnsi="Arial" w:cs="Arial"/>
                <w:b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2552" w:type="dxa"/>
          </w:tcPr>
          <w:p w:rsidR="002554F6" w:rsidRPr="002554F6" w:rsidRDefault="002554F6" w:rsidP="00D162BB">
            <w:pPr>
              <w:rPr>
                <w:rFonts w:ascii="Arial" w:hAnsi="Arial" w:cs="Arial"/>
                <w:b/>
                <w:noProof/>
                <w:sz w:val="20"/>
                <w:szCs w:val="20"/>
                <w:lang w:eastAsia="en-PH"/>
              </w:rPr>
            </w:pPr>
          </w:p>
        </w:tc>
      </w:tr>
      <w:tr w:rsidR="002554F6" w:rsidRPr="002554F6" w:rsidTr="002554F6">
        <w:tc>
          <w:tcPr>
            <w:tcW w:w="3085" w:type="dxa"/>
          </w:tcPr>
          <w:p w:rsidR="002554F6" w:rsidRPr="002554F6" w:rsidRDefault="002554F6" w:rsidP="00D162BB">
            <w:pPr>
              <w:rPr>
                <w:rFonts w:ascii="Arial" w:hAnsi="Arial" w:cs="Arial"/>
                <w:b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2835" w:type="dxa"/>
          </w:tcPr>
          <w:p w:rsidR="002554F6" w:rsidRPr="002554F6" w:rsidRDefault="002554F6" w:rsidP="00D162BB">
            <w:pPr>
              <w:rPr>
                <w:rFonts w:ascii="Arial" w:hAnsi="Arial" w:cs="Arial"/>
                <w:b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2976" w:type="dxa"/>
          </w:tcPr>
          <w:p w:rsidR="002554F6" w:rsidRPr="002554F6" w:rsidRDefault="002554F6" w:rsidP="00D162BB">
            <w:pPr>
              <w:rPr>
                <w:rFonts w:ascii="Arial" w:hAnsi="Arial" w:cs="Arial"/>
                <w:b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3261" w:type="dxa"/>
          </w:tcPr>
          <w:p w:rsidR="002554F6" w:rsidRPr="002554F6" w:rsidRDefault="002554F6" w:rsidP="00D162BB">
            <w:pPr>
              <w:rPr>
                <w:rFonts w:ascii="Arial" w:hAnsi="Arial" w:cs="Arial"/>
                <w:b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2552" w:type="dxa"/>
          </w:tcPr>
          <w:p w:rsidR="002554F6" w:rsidRPr="002554F6" w:rsidRDefault="002554F6" w:rsidP="00D162BB">
            <w:pPr>
              <w:rPr>
                <w:rFonts w:ascii="Arial" w:hAnsi="Arial" w:cs="Arial"/>
                <w:b/>
                <w:noProof/>
                <w:sz w:val="20"/>
                <w:szCs w:val="20"/>
                <w:lang w:eastAsia="en-PH"/>
              </w:rPr>
            </w:pPr>
          </w:p>
        </w:tc>
      </w:tr>
      <w:tr w:rsidR="002554F6" w:rsidRPr="002554F6" w:rsidTr="002554F6">
        <w:tc>
          <w:tcPr>
            <w:tcW w:w="3085" w:type="dxa"/>
          </w:tcPr>
          <w:p w:rsidR="002554F6" w:rsidRPr="002554F6" w:rsidRDefault="002554F6" w:rsidP="00D162BB">
            <w:pPr>
              <w:rPr>
                <w:rFonts w:ascii="Arial" w:hAnsi="Arial" w:cs="Arial"/>
                <w:b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2835" w:type="dxa"/>
          </w:tcPr>
          <w:p w:rsidR="002554F6" w:rsidRPr="002554F6" w:rsidRDefault="002554F6" w:rsidP="00D162BB">
            <w:pPr>
              <w:rPr>
                <w:rFonts w:ascii="Arial" w:hAnsi="Arial" w:cs="Arial"/>
                <w:b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2976" w:type="dxa"/>
          </w:tcPr>
          <w:p w:rsidR="002554F6" w:rsidRPr="002554F6" w:rsidRDefault="002554F6" w:rsidP="00D162BB">
            <w:pPr>
              <w:rPr>
                <w:rFonts w:ascii="Arial" w:hAnsi="Arial" w:cs="Arial"/>
                <w:b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3261" w:type="dxa"/>
          </w:tcPr>
          <w:p w:rsidR="002554F6" w:rsidRPr="002554F6" w:rsidRDefault="002554F6" w:rsidP="00D162BB">
            <w:pPr>
              <w:rPr>
                <w:rFonts w:ascii="Arial" w:hAnsi="Arial" w:cs="Arial"/>
                <w:b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2552" w:type="dxa"/>
          </w:tcPr>
          <w:p w:rsidR="002554F6" w:rsidRPr="002554F6" w:rsidRDefault="002554F6" w:rsidP="00D162BB">
            <w:pPr>
              <w:rPr>
                <w:rFonts w:ascii="Arial" w:hAnsi="Arial" w:cs="Arial"/>
                <w:b/>
                <w:noProof/>
                <w:sz w:val="20"/>
                <w:szCs w:val="20"/>
                <w:lang w:eastAsia="en-PH"/>
              </w:rPr>
            </w:pPr>
          </w:p>
        </w:tc>
      </w:tr>
    </w:tbl>
    <w:p w:rsidR="001A3B10" w:rsidRDefault="001A3B10" w:rsidP="001A3B10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  <w:r>
        <w:rPr>
          <w:rFonts w:ascii="Arial" w:hAnsi="Arial"/>
          <w:noProof/>
          <w:sz w:val="24"/>
          <w:szCs w:val="24"/>
          <w:lang w:eastAsia="en-PH"/>
        </w:rPr>
        <w:t xml:space="preserve">Prepared by: </w:t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</w:p>
    <w:p w:rsidR="001A3B10" w:rsidRDefault="001A3B10" w:rsidP="001A3B10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  <w:r>
        <w:rPr>
          <w:rFonts w:ascii="Arial" w:hAnsi="Arial"/>
          <w:noProof/>
          <w:sz w:val="24"/>
          <w:szCs w:val="24"/>
          <w:lang w:eastAsia="en-PH"/>
        </w:rPr>
        <w:t xml:space="preserve">        ____________________</w:t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</w:p>
    <w:p w:rsidR="001A3B10" w:rsidRPr="00DF2531" w:rsidRDefault="001A3B10" w:rsidP="001A3B10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  <w:t>Name</w:t>
      </w:r>
    </w:p>
    <w:p w:rsidR="001A3B10" w:rsidRDefault="001A3B10" w:rsidP="001A3B10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  <w:r>
        <w:rPr>
          <w:rFonts w:ascii="Arial" w:hAnsi="Arial"/>
          <w:noProof/>
          <w:sz w:val="24"/>
          <w:szCs w:val="24"/>
          <w:lang w:eastAsia="en-PH"/>
        </w:rPr>
        <w:tab/>
        <w:t>Designation/Position</w:t>
      </w:r>
    </w:p>
    <w:p w:rsidR="001A3B10" w:rsidRDefault="005E7DBA" w:rsidP="001A3B10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  <w:r>
        <w:rPr>
          <w:rFonts w:ascii="Arial" w:hAnsi="Arial"/>
          <w:noProof/>
          <w:sz w:val="24"/>
          <w:szCs w:val="24"/>
          <w:lang w:eastAsia="en-PH"/>
        </w:rPr>
        <w:tab/>
        <w:t xml:space="preserve">      </w:t>
      </w:r>
      <w:r w:rsidR="001A3B10">
        <w:rPr>
          <w:rFonts w:ascii="Arial" w:hAnsi="Arial"/>
          <w:noProof/>
          <w:sz w:val="24"/>
          <w:szCs w:val="24"/>
          <w:lang w:eastAsia="en-PH"/>
        </w:rPr>
        <w:t>Date Signed</w:t>
      </w:r>
      <w:r w:rsidR="001A3B10">
        <w:rPr>
          <w:rFonts w:ascii="Arial" w:hAnsi="Arial"/>
          <w:noProof/>
          <w:sz w:val="24"/>
          <w:szCs w:val="24"/>
          <w:lang w:eastAsia="en-PH"/>
        </w:rPr>
        <w:tab/>
      </w:r>
      <w:r w:rsidR="001A3B10">
        <w:rPr>
          <w:rFonts w:ascii="Arial" w:hAnsi="Arial"/>
          <w:noProof/>
          <w:sz w:val="24"/>
          <w:szCs w:val="24"/>
          <w:lang w:eastAsia="en-PH"/>
        </w:rPr>
        <w:tab/>
      </w:r>
      <w:r w:rsidR="001A3B10">
        <w:rPr>
          <w:rFonts w:ascii="Arial" w:hAnsi="Arial"/>
          <w:noProof/>
          <w:sz w:val="24"/>
          <w:szCs w:val="24"/>
          <w:lang w:eastAsia="en-PH"/>
        </w:rPr>
        <w:tab/>
      </w:r>
      <w:r w:rsidR="001A3B10">
        <w:rPr>
          <w:rFonts w:ascii="Arial" w:hAnsi="Arial"/>
          <w:noProof/>
          <w:sz w:val="24"/>
          <w:szCs w:val="24"/>
          <w:lang w:eastAsia="en-PH"/>
        </w:rPr>
        <w:tab/>
      </w:r>
      <w:r w:rsidR="001A3B10">
        <w:rPr>
          <w:rFonts w:ascii="Arial" w:hAnsi="Arial"/>
          <w:noProof/>
          <w:sz w:val="24"/>
          <w:szCs w:val="24"/>
          <w:lang w:eastAsia="en-PH"/>
        </w:rPr>
        <w:tab/>
      </w:r>
      <w:r w:rsidR="001A3B10">
        <w:rPr>
          <w:rFonts w:ascii="Arial" w:hAnsi="Arial"/>
          <w:noProof/>
          <w:sz w:val="24"/>
          <w:szCs w:val="24"/>
          <w:lang w:eastAsia="en-PH"/>
        </w:rPr>
        <w:tab/>
      </w:r>
      <w:r w:rsidR="001A3B10">
        <w:rPr>
          <w:rFonts w:ascii="Arial" w:hAnsi="Arial"/>
          <w:noProof/>
          <w:sz w:val="24"/>
          <w:szCs w:val="24"/>
          <w:lang w:eastAsia="en-PH"/>
        </w:rPr>
        <w:tab/>
      </w:r>
      <w:r w:rsidR="001A3B10">
        <w:rPr>
          <w:rFonts w:ascii="Arial" w:hAnsi="Arial"/>
          <w:noProof/>
          <w:sz w:val="24"/>
          <w:szCs w:val="24"/>
          <w:lang w:eastAsia="en-PH"/>
        </w:rPr>
        <w:tab/>
      </w:r>
    </w:p>
    <w:p w:rsidR="005E7DBA" w:rsidRDefault="005E7DBA" w:rsidP="001A3B10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</w:p>
    <w:p w:rsidR="001A3B10" w:rsidRDefault="001A3B10" w:rsidP="001A3B10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  <w:r>
        <w:rPr>
          <w:rFonts w:ascii="Arial" w:hAnsi="Arial"/>
          <w:noProof/>
          <w:sz w:val="24"/>
          <w:szCs w:val="24"/>
          <w:lang w:eastAsia="en-PH"/>
        </w:rPr>
        <w:t xml:space="preserve">Reviewed by: </w:t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</w:p>
    <w:p w:rsidR="001A3B10" w:rsidRDefault="001A3B10" w:rsidP="001A3B10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  <w:r>
        <w:rPr>
          <w:rFonts w:ascii="Arial" w:hAnsi="Arial"/>
          <w:noProof/>
          <w:sz w:val="24"/>
          <w:szCs w:val="24"/>
          <w:lang w:eastAsia="en-PH"/>
        </w:rPr>
        <w:t xml:space="preserve">        ____________________</w:t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</w:p>
    <w:p w:rsidR="001A3B10" w:rsidRDefault="001A3B10" w:rsidP="001A3B10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  <w:r>
        <w:rPr>
          <w:rFonts w:ascii="Arial" w:hAnsi="Arial"/>
          <w:noProof/>
          <w:sz w:val="24"/>
          <w:szCs w:val="24"/>
          <w:lang w:eastAsia="en-PH"/>
        </w:rPr>
        <w:tab/>
        <w:t>Unit/Department Head</w:t>
      </w:r>
      <w:bookmarkStart w:id="0" w:name="_GoBack"/>
      <w:bookmarkEnd w:id="0"/>
    </w:p>
    <w:p w:rsidR="001A3B10" w:rsidRDefault="001A3B10" w:rsidP="001A3B10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  <w:t>Date Signed</w:t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</w:p>
    <w:p w:rsidR="001A3B10" w:rsidRDefault="001A3B10" w:rsidP="001A3B10">
      <w:pPr>
        <w:spacing w:after="0"/>
        <w:jc w:val="center"/>
        <w:rPr>
          <w:rFonts w:ascii="Arial" w:hAnsi="Arial"/>
          <w:noProof/>
          <w:sz w:val="24"/>
          <w:szCs w:val="24"/>
          <w:lang w:eastAsia="en-PH"/>
        </w:rPr>
      </w:pPr>
    </w:p>
    <w:p w:rsidR="001A3B10" w:rsidRDefault="001A3B10" w:rsidP="001A3B10">
      <w:pPr>
        <w:spacing w:after="0"/>
        <w:jc w:val="center"/>
        <w:rPr>
          <w:rFonts w:ascii="Arial" w:hAnsi="Arial"/>
          <w:noProof/>
          <w:sz w:val="24"/>
          <w:szCs w:val="24"/>
          <w:lang w:eastAsia="en-PH"/>
        </w:rPr>
      </w:pPr>
    </w:p>
    <w:p w:rsidR="001A3B10" w:rsidRDefault="001A3B10" w:rsidP="001A3B10">
      <w:pPr>
        <w:spacing w:after="0"/>
        <w:rPr>
          <w:rFonts w:ascii="Arial" w:hAnsi="Arial"/>
          <w:noProof/>
          <w:sz w:val="24"/>
          <w:szCs w:val="24"/>
          <w:lang w:eastAsia="en-PH"/>
        </w:rPr>
      </w:pPr>
      <w:r>
        <w:rPr>
          <w:rFonts w:ascii="Arial" w:hAnsi="Arial"/>
          <w:noProof/>
          <w:sz w:val="24"/>
          <w:szCs w:val="24"/>
          <w:lang w:eastAsia="en-PH"/>
        </w:rPr>
        <w:t>Approved by:</w:t>
      </w:r>
    </w:p>
    <w:p w:rsidR="001A3B10" w:rsidRDefault="001A3B10" w:rsidP="001A3B10">
      <w:pPr>
        <w:spacing w:after="0"/>
        <w:jc w:val="center"/>
        <w:rPr>
          <w:rFonts w:ascii="Arial" w:hAnsi="Arial"/>
          <w:noProof/>
          <w:sz w:val="24"/>
          <w:szCs w:val="24"/>
          <w:lang w:eastAsia="en-PH"/>
        </w:rPr>
      </w:pPr>
    </w:p>
    <w:p w:rsidR="001A3B10" w:rsidRDefault="001A3B10" w:rsidP="001A3B10">
      <w:pPr>
        <w:spacing w:after="0"/>
        <w:rPr>
          <w:rFonts w:ascii="Arial" w:hAnsi="Arial"/>
          <w:noProof/>
          <w:sz w:val="24"/>
          <w:szCs w:val="24"/>
          <w:lang w:eastAsia="en-PH"/>
        </w:rPr>
      </w:pPr>
      <w:r>
        <w:rPr>
          <w:rFonts w:ascii="Arial" w:hAnsi="Arial"/>
          <w:noProof/>
          <w:sz w:val="24"/>
          <w:szCs w:val="24"/>
          <w:lang w:eastAsia="en-PH"/>
        </w:rPr>
        <w:tab/>
        <w:t>____________________</w:t>
      </w:r>
    </w:p>
    <w:p w:rsidR="001A3B10" w:rsidRPr="00DF2531" w:rsidRDefault="001A3B10" w:rsidP="001A3B10">
      <w:pPr>
        <w:spacing w:after="0"/>
        <w:rPr>
          <w:rFonts w:ascii="Arial" w:hAnsi="Arial"/>
          <w:noProof/>
          <w:sz w:val="24"/>
          <w:szCs w:val="24"/>
          <w:lang w:eastAsia="en-PH"/>
        </w:rPr>
      </w:pP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 w:rsidRPr="00DF2531">
        <w:rPr>
          <w:rFonts w:ascii="Arial" w:hAnsi="Arial"/>
          <w:noProof/>
          <w:sz w:val="24"/>
          <w:szCs w:val="24"/>
          <w:lang w:eastAsia="en-PH"/>
        </w:rPr>
        <w:t>Division Head</w:t>
      </w:r>
    </w:p>
    <w:p w:rsidR="008C17ED" w:rsidRDefault="008C17ED" w:rsidP="008C17ED">
      <w:pPr>
        <w:spacing w:line="240" w:lineRule="auto"/>
        <w:jc w:val="both"/>
        <w:rPr>
          <w:rFonts w:ascii="Arial" w:hAnsi="Arial" w:cs="Arial"/>
          <w:noProof/>
          <w:sz w:val="24"/>
          <w:szCs w:val="24"/>
          <w:lang w:eastAsia="en-PH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8C17ED" w:rsidSect="001A3B10">
      <w:headerReference w:type="default" r:id="rId7"/>
      <w:footerReference w:type="default" r:id="rId8"/>
      <w:pgSz w:w="16839" w:h="11907" w:orient="landscape" w:code="9"/>
      <w:pgMar w:top="1440" w:right="1440" w:bottom="1440" w:left="1440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7657" w:rsidRDefault="00457657" w:rsidP="001B0EC0">
      <w:pPr>
        <w:spacing w:after="0" w:line="240" w:lineRule="auto"/>
      </w:pPr>
      <w:r>
        <w:separator/>
      </w:r>
    </w:p>
  </w:endnote>
  <w:endnote w:type="continuationSeparator" w:id="0">
    <w:p w:rsidR="00457657" w:rsidRDefault="00457657" w:rsidP="001B0E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4727924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:rsidR="001A3B10" w:rsidRDefault="001A3B10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A1891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A1891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1A3B10" w:rsidRDefault="001A3B1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7657" w:rsidRDefault="00457657" w:rsidP="001B0EC0">
      <w:pPr>
        <w:spacing w:after="0" w:line="240" w:lineRule="auto"/>
      </w:pPr>
      <w:r>
        <w:separator/>
      </w:r>
    </w:p>
  </w:footnote>
  <w:footnote w:type="continuationSeparator" w:id="0">
    <w:p w:rsidR="00457657" w:rsidRDefault="00457657" w:rsidP="001B0E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0" w:rightFromText="180" w:vertAnchor="text" w:tblpXSpec="center" w:tblpY="1"/>
      <w:tblOverlap w:val="never"/>
      <w:tblW w:w="11097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951"/>
      <w:gridCol w:w="7331"/>
      <w:gridCol w:w="1815"/>
    </w:tblGrid>
    <w:tr w:rsidR="001A3B10" w:rsidTr="00300F1A">
      <w:trPr>
        <w:trHeight w:val="1407"/>
      </w:trPr>
      <w:tc>
        <w:tcPr>
          <w:tcW w:w="1951" w:type="dxa"/>
        </w:tcPr>
        <w:p w:rsidR="001A3B10" w:rsidRDefault="001A3B10" w:rsidP="00300F1A">
          <w:pPr>
            <w:pStyle w:val="Header"/>
          </w:pPr>
          <w:r>
            <w:rPr>
              <w:noProof/>
              <w:lang w:eastAsia="en-PH"/>
            </w:rPr>
            <w:drawing>
              <wp:anchor distT="0" distB="0" distL="114300" distR="114300" simplePos="0" relativeHeight="251659264" behindDoc="1" locked="0" layoutInCell="1" allowOverlap="1" wp14:anchorId="19BB318B" wp14:editId="3D684F6D">
                <wp:simplePos x="0" y="0"/>
                <wp:positionH relativeFrom="column">
                  <wp:posOffset>80645</wp:posOffset>
                </wp:positionH>
                <wp:positionV relativeFrom="paragraph">
                  <wp:posOffset>41910</wp:posOffset>
                </wp:positionV>
                <wp:extent cx="952500" cy="952500"/>
                <wp:effectExtent l="0" t="0" r="0" b="0"/>
                <wp:wrapNone/>
                <wp:docPr id="2" name="Picture 2" descr="C:\Users\QMS\Desktop\MRH LOLGO 2026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QMS\Desktop\MRH LOLGO 2026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2500" cy="95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7331" w:type="dxa"/>
          <w:vAlign w:val="center"/>
        </w:tcPr>
        <w:p w:rsidR="001A3B10" w:rsidRPr="008A1B12" w:rsidRDefault="001A3B10" w:rsidP="00300F1A">
          <w:pPr>
            <w:tabs>
              <w:tab w:val="center" w:pos="4320"/>
              <w:tab w:val="right" w:pos="8640"/>
            </w:tabs>
            <w:spacing w:after="0" w:line="240" w:lineRule="auto"/>
            <w:jc w:val="center"/>
            <w:rPr>
              <w:rFonts w:ascii="Arial" w:hAnsi="Arial" w:cs="Arial"/>
              <w:b/>
              <w:bCs/>
              <w:sz w:val="28"/>
              <w:szCs w:val="20"/>
            </w:rPr>
          </w:pPr>
          <w:r w:rsidRPr="008A1B12">
            <w:rPr>
              <w:rFonts w:ascii="Arial" w:hAnsi="Arial" w:cs="Arial"/>
              <w:b/>
              <w:bCs/>
              <w:sz w:val="28"/>
              <w:szCs w:val="20"/>
            </w:rPr>
            <w:t>DEPARTMENT OF HEALTH</w:t>
          </w:r>
        </w:p>
        <w:p w:rsidR="001A3B10" w:rsidRDefault="001A3B10" w:rsidP="00300F1A">
          <w:pPr>
            <w:tabs>
              <w:tab w:val="center" w:pos="4320"/>
              <w:tab w:val="right" w:pos="8640"/>
            </w:tabs>
            <w:spacing w:after="240" w:line="240" w:lineRule="auto"/>
            <w:jc w:val="center"/>
            <w:rPr>
              <w:rFonts w:ascii="Arial" w:hAnsi="Arial" w:cs="Arial"/>
              <w:b/>
              <w:sz w:val="28"/>
              <w:szCs w:val="28"/>
            </w:rPr>
          </w:pPr>
          <w:r>
            <w:rPr>
              <w:rFonts w:ascii="Arial" w:hAnsi="Arial" w:cs="Arial"/>
              <w:b/>
              <w:sz w:val="28"/>
              <w:szCs w:val="28"/>
            </w:rPr>
            <w:t>MARGOSATUBIG REGIONAL HOSPITAL</w:t>
          </w:r>
        </w:p>
        <w:p w:rsidR="001A3B10" w:rsidRPr="00B32924" w:rsidRDefault="001A3B10" w:rsidP="00300F1A">
          <w:pPr>
            <w:pStyle w:val="Header"/>
            <w:jc w:val="center"/>
            <w:rPr>
              <w:rFonts w:ascii="Arial" w:hAnsi="Arial" w:cs="Arial"/>
              <w:b/>
              <w:bCs/>
              <w:sz w:val="28"/>
              <w:szCs w:val="28"/>
            </w:rPr>
          </w:pPr>
          <w:r>
            <w:rPr>
              <w:rFonts w:ascii="Arial" w:hAnsi="Arial" w:cs="Arial"/>
              <w:b/>
              <w:bCs/>
              <w:sz w:val="28"/>
              <w:szCs w:val="28"/>
            </w:rPr>
            <w:t>RISK IDENTIFICATION AND MANAGEMENT PLAN</w:t>
          </w:r>
        </w:p>
      </w:tc>
      <w:tc>
        <w:tcPr>
          <w:tcW w:w="1815" w:type="dxa"/>
        </w:tcPr>
        <w:p w:rsidR="001A3B10" w:rsidRDefault="001A3B10" w:rsidP="00300F1A">
          <w:pPr>
            <w:pStyle w:val="Header"/>
            <w:jc w:val="center"/>
            <w:rPr>
              <w:b/>
              <w:bCs/>
              <w:sz w:val="16"/>
              <w:szCs w:val="16"/>
            </w:rPr>
          </w:pPr>
        </w:p>
        <w:tbl>
          <w:tblPr>
            <w:tblpPr w:leftFromText="180" w:rightFromText="180" w:vertAnchor="text" w:tblpXSpec="center" w:tblpY="1"/>
            <w:tblOverlap w:val="never"/>
            <w:tblW w:w="1589" w:type="dxa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CellMar>
              <w:top w:w="14" w:type="dxa"/>
              <w:left w:w="72" w:type="dxa"/>
              <w:bottom w:w="14" w:type="dxa"/>
              <w:right w:w="72" w:type="dxa"/>
            </w:tblCellMar>
            <w:tblLook w:val="01E0" w:firstRow="1" w:lastRow="1" w:firstColumn="1" w:lastColumn="1" w:noHBand="0" w:noVBand="0"/>
          </w:tblPr>
          <w:tblGrid>
            <w:gridCol w:w="1589"/>
          </w:tblGrid>
          <w:tr w:rsidR="001A3B10" w:rsidRPr="00D0537C" w:rsidTr="00300F1A">
            <w:trPr>
              <w:trHeight w:val="191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1A3B10" w:rsidRPr="00594AB6" w:rsidRDefault="001A3B10" w:rsidP="00300F1A">
                <w:pPr>
                  <w:tabs>
                    <w:tab w:val="center" w:pos="4320"/>
                    <w:tab w:val="right" w:pos="8640"/>
                  </w:tabs>
                  <w:spacing w:after="0" w:line="240" w:lineRule="auto"/>
                  <w:jc w:val="center"/>
                  <w:rPr>
                    <w:rFonts w:ascii="Arial" w:hAnsi="Arial" w:cs="Arial"/>
                    <w:color w:val="000000"/>
                    <w:sz w:val="16"/>
                    <w:szCs w:val="16"/>
                  </w:rPr>
                </w:pPr>
                <w:r w:rsidRPr="00594AB6">
                  <w:rPr>
                    <w:rFonts w:ascii="Arial" w:hAnsi="Arial" w:cs="Arial"/>
                    <w:color w:val="000000"/>
                    <w:sz w:val="16"/>
                    <w:szCs w:val="16"/>
                  </w:rPr>
                  <w:t>Reference Code:</w:t>
                </w:r>
              </w:p>
            </w:tc>
          </w:tr>
          <w:tr w:rsidR="001A3B10" w:rsidRPr="00D0537C" w:rsidTr="00300F1A">
            <w:trPr>
              <w:trHeight w:val="208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1A3B10" w:rsidRPr="00594AB6" w:rsidRDefault="001A3B10" w:rsidP="00300F1A">
                <w:pPr>
                  <w:spacing w:after="0" w:line="240" w:lineRule="auto"/>
                  <w:rPr>
                    <w:rFonts w:ascii="Arial" w:hAnsi="Arial" w:cs="Arial"/>
                    <w:b/>
                    <w:color w:val="0000FF"/>
                    <w:sz w:val="16"/>
                    <w:szCs w:val="16"/>
                  </w:rPr>
                </w:pPr>
                <w:r w:rsidRPr="00594AB6">
                  <w:rPr>
                    <w:rFonts w:ascii="Arial" w:hAnsi="Arial" w:cs="Arial"/>
                    <w:b/>
                    <w:color w:val="0000FF"/>
                    <w:sz w:val="16"/>
                    <w:szCs w:val="16"/>
                  </w:rPr>
                  <w:t xml:space="preserve">       </w:t>
                </w:r>
                <w:r>
                  <w:rPr>
                    <w:rFonts w:ascii="Arial" w:hAnsi="Arial" w:cs="Arial"/>
                    <w:b/>
                    <w:sz w:val="16"/>
                    <w:szCs w:val="16"/>
                  </w:rPr>
                  <w:t>FM-QMS-029</w:t>
                </w:r>
              </w:p>
            </w:tc>
          </w:tr>
          <w:tr w:rsidR="001A3B10" w:rsidRPr="00D0537C" w:rsidTr="00300F1A">
            <w:trPr>
              <w:trHeight w:val="186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1A3B10" w:rsidRPr="00594AB6" w:rsidRDefault="001A3B10" w:rsidP="00300F1A">
                <w:pPr>
                  <w:tabs>
                    <w:tab w:val="center" w:pos="4320"/>
                    <w:tab w:val="right" w:pos="8640"/>
                  </w:tabs>
                  <w:spacing w:after="0" w:line="240" w:lineRule="auto"/>
                  <w:jc w:val="center"/>
                  <w:rPr>
                    <w:rFonts w:ascii="Arial" w:hAnsi="Arial" w:cs="Arial"/>
                    <w:color w:val="000000"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color w:val="000000"/>
                    <w:sz w:val="16"/>
                    <w:szCs w:val="16"/>
                  </w:rPr>
                  <w:t>Revision</w:t>
                </w:r>
                <w:r w:rsidRPr="00594AB6">
                  <w:rPr>
                    <w:rFonts w:ascii="Arial" w:hAnsi="Arial" w:cs="Arial"/>
                    <w:color w:val="000000"/>
                    <w:sz w:val="16"/>
                    <w:szCs w:val="16"/>
                  </w:rPr>
                  <w:t xml:space="preserve"> Number:</w:t>
                </w:r>
              </w:p>
            </w:tc>
          </w:tr>
          <w:tr w:rsidR="001A3B10" w:rsidRPr="00D0537C" w:rsidTr="00300F1A">
            <w:trPr>
              <w:trHeight w:val="208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1A3B10" w:rsidRPr="00261C94" w:rsidRDefault="001A3B10" w:rsidP="00300F1A">
                <w:pPr>
                  <w:tabs>
                    <w:tab w:val="center" w:pos="4320"/>
                    <w:tab w:val="right" w:pos="8640"/>
                  </w:tabs>
                  <w:spacing w:after="0" w:line="240" w:lineRule="auto"/>
                  <w:jc w:val="center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b/>
                    <w:sz w:val="16"/>
                    <w:szCs w:val="16"/>
                  </w:rPr>
                  <w:t>2</w:t>
                </w:r>
              </w:p>
            </w:tc>
          </w:tr>
          <w:tr w:rsidR="001A3B10" w:rsidRPr="00D0537C" w:rsidTr="00300F1A">
            <w:trPr>
              <w:trHeight w:val="191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1A3B10" w:rsidRPr="00261C94" w:rsidRDefault="001A3B10" w:rsidP="00300F1A">
                <w:pPr>
                  <w:tabs>
                    <w:tab w:val="center" w:pos="4320"/>
                    <w:tab w:val="right" w:pos="8640"/>
                  </w:tabs>
                  <w:spacing w:after="0" w:line="240" w:lineRule="auto"/>
                  <w:jc w:val="center"/>
                  <w:rPr>
                    <w:rFonts w:ascii="Arial" w:hAnsi="Arial" w:cs="Arial"/>
                    <w:sz w:val="16"/>
                    <w:szCs w:val="16"/>
                  </w:rPr>
                </w:pPr>
                <w:r w:rsidRPr="00261C94">
                  <w:rPr>
                    <w:rFonts w:ascii="Arial" w:hAnsi="Arial" w:cs="Arial"/>
                    <w:sz w:val="16"/>
                    <w:szCs w:val="16"/>
                  </w:rPr>
                  <w:t>Date: Effective</w:t>
                </w:r>
              </w:p>
            </w:tc>
          </w:tr>
          <w:tr w:rsidR="001A3B10" w:rsidRPr="00D0537C" w:rsidTr="00300F1A">
            <w:trPr>
              <w:trHeight w:val="203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1A3B10" w:rsidRPr="00261C94" w:rsidRDefault="001A3B10" w:rsidP="00300F1A">
                <w:pPr>
                  <w:tabs>
                    <w:tab w:val="center" w:pos="4320"/>
                    <w:tab w:val="right" w:pos="8640"/>
                  </w:tabs>
                  <w:spacing w:after="0" w:line="240" w:lineRule="auto"/>
                  <w:jc w:val="center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b/>
                    <w:sz w:val="16"/>
                    <w:szCs w:val="16"/>
                  </w:rPr>
                  <w:t>03/01/2026</w:t>
                </w:r>
              </w:p>
            </w:tc>
          </w:tr>
        </w:tbl>
        <w:p w:rsidR="001A3B10" w:rsidRDefault="001A3B10" w:rsidP="00300F1A">
          <w:pPr>
            <w:pStyle w:val="Header"/>
            <w:jc w:val="center"/>
            <w:rPr>
              <w:b/>
              <w:bCs/>
            </w:rPr>
          </w:pPr>
        </w:p>
      </w:tc>
    </w:tr>
  </w:tbl>
  <w:p w:rsidR="001B0EC0" w:rsidRDefault="001B0EC0" w:rsidP="001B0EC0">
    <w:pPr>
      <w:pStyle w:val="Header"/>
      <w:jc w:val="center"/>
    </w:pPr>
  </w:p>
  <w:p w:rsidR="004552BC" w:rsidRDefault="004552BC" w:rsidP="001B0EC0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EC0"/>
    <w:rsid w:val="000F0D76"/>
    <w:rsid w:val="00156049"/>
    <w:rsid w:val="001A3B10"/>
    <w:rsid w:val="001B0EC0"/>
    <w:rsid w:val="002554F6"/>
    <w:rsid w:val="002B20A2"/>
    <w:rsid w:val="002C7FE4"/>
    <w:rsid w:val="002F5D31"/>
    <w:rsid w:val="003750EC"/>
    <w:rsid w:val="003753DF"/>
    <w:rsid w:val="004552BC"/>
    <w:rsid w:val="00457657"/>
    <w:rsid w:val="005E7DBA"/>
    <w:rsid w:val="006A4901"/>
    <w:rsid w:val="006C51FB"/>
    <w:rsid w:val="007430FC"/>
    <w:rsid w:val="007D5E99"/>
    <w:rsid w:val="007D67C2"/>
    <w:rsid w:val="008C17ED"/>
    <w:rsid w:val="00A074E3"/>
    <w:rsid w:val="00B2698C"/>
    <w:rsid w:val="00B50517"/>
    <w:rsid w:val="00B6051C"/>
    <w:rsid w:val="00BA1891"/>
    <w:rsid w:val="00C83C6E"/>
    <w:rsid w:val="00F32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0E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B0E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nhideWhenUsed/>
    <w:rsid w:val="001B0E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1B0EC0"/>
  </w:style>
  <w:style w:type="paragraph" w:styleId="Footer">
    <w:name w:val="footer"/>
    <w:basedOn w:val="Normal"/>
    <w:link w:val="FooterChar"/>
    <w:uiPriority w:val="99"/>
    <w:unhideWhenUsed/>
    <w:rsid w:val="001B0E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0EC0"/>
  </w:style>
  <w:style w:type="paragraph" w:styleId="BalloonText">
    <w:name w:val="Balloon Text"/>
    <w:basedOn w:val="Normal"/>
    <w:link w:val="BalloonTextChar"/>
    <w:uiPriority w:val="99"/>
    <w:semiHidden/>
    <w:unhideWhenUsed/>
    <w:rsid w:val="001B0E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0E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0E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B0E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nhideWhenUsed/>
    <w:rsid w:val="001B0E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1B0EC0"/>
  </w:style>
  <w:style w:type="paragraph" w:styleId="Footer">
    <w:name w:val="footer"/>
    <w:basedOn w:val="Normal"/>
    <w:link w:val="FooterChar"/>
    <w:uiPriority w:val="99"/>
    <w:unhideWhenUsed/>
    <w:rsid w:val="001B0E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0EC0"/>
  </w:style>
  <w:style w:type="paragraph" w:styleId="BalloonText">
    <w:name w:val="Balloon Text"/>
    <w:basedOn w:val="Normal"/>
    <w:link w:val="BalloonTextChar"/>
    <w:uiPriority w:val="99"/>
    <w:semiHidden/>
    <w:unhideWhenUsed/>
    <w:rsid w:val="001B0E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0E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QMS</dc:creator>
  <cp:lastModifiedBy>QMS</cp:lastModifiedBy>
  <cp:revision>5</cp:revision>
  <cp:lastPrinted>2026-02-17T07:08:00Z</cp:lastPrinted>
  <dcterms:created xsi:type="dcterms:W3CDTF">2026-02-16T02:22:00Z</dcterms:created>
  <dcterms:modified xsi:type="dcterms:W3CDTF">2026-02-17T07:12:00Z</dcterms:modified>
</cp:coreProperties>
</file>