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BF" w:rsidRPr="00771262" w:rsidRDefault="009075BF" w:rsidP="009141AA">
      <w:pPr>
        <w:spacing w:before="20" w:after="2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771262">
        <w:rPr>
          <w:rFonts w:ascii="Arial" w:hAnsi="Arial" w:cs="Arial"/>
          <w:b/>
        </w:rPr>
        <w:t>PROFESSIONAL EDUCATION, TRAINING AND RESEARCH UNIT</w:t>
      </w:r>
      <w:r w:rsidR="00D40923" w:rsidRPr="00771262">
        <w:rPr>
          <w:rFonts w:ascii="Arial" w:hAnsi="Arial" w:cs="Arial"/>
          <w:b/>
        </w:rPr>
        <w:t xml:space="preserve"> (PETRU)</w:t>
      </w:r>
    </w:p>
    <w:p w:rsidR="009357C7" w:rsidRDefault="009357C7" w:rsidP="009141AA">
      <w:pPr>
        <w:spacing w:before="20" w:after="20" w:line="240" w:lineRule="auto"/>
        <w:jc w:val="center"/>
        <w:rPr>
          <w:rFonts w:ascii="Arial Narrow" w:hAnsi="Arial Narrow" w:cs="Arial"/>
          <w:b/>
          <w:sz w:val="20"/>
          <w:szCs w:val="20"/>
        </w:rPr>
      </w:pPr>
    </w:p>
    <w:p w:rsidR="00C67516" w:rsidRPr="00C67516" w:rsidRDefault="00C67516" w:rsidP="00C67516">
      <w:pPr>
        <w:spacing w:after="86"/>
        <w:jc w:val="center"/>
        <w:rPr>
          <w:rFonts w:ascii="Arial" w:hAnsi="Arial" w:cs="Arial"/>
          <w:b/>
          <w:sz w:val="24"/>
          <w:szCs w:val="24"/>
        </w:rPr>
      </w:pPr>
      <w:r w:rsidRPr="00C67516">
        <w:rPr>
          <w:rFonts w:ascii="Arial" w:hAnsi="Arial" w:cs="Arial"/>
          <w:b/>
          <w:sz w:val="24"/>
          <w:szCs w:val="24"/>
        </w:rPr>
        <w:t>POST-TRAINING INTEGRATION FORM</w:t>
      </w:r>
    </w:p>
    <w:p w:rsidR="00C67516" w:rsidRDefault="00C67516" w:rsidP="00C67516">
      <w:pPr>
        <w:spacing w:after="106"/>
        <w:rPr>
          <w:rFonts w:ascii="Arial" w:hAnsi="Arial" w:cs="Arial"/>
          <w:sz w:val="20"/>
          <w:szCs w:val="20"/>
        </w:rPr>
      </w:pPr>
    </w:p>
    <w:p w:rsidR="00C67516" w:rsidRPr="00C67516" w:rsidRDefault="00C67516" w:rsidP="00C67516">
      <w:pPr>
        <w:spacing w:after="10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LDI Reference No.: ______________________      Integration / Follow-up Due: ______________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b/>
          <w:sz w:val="20"/>
          <w:szCs w:val="20"/>
        </w:rPr>
        <w:t>A. TRAINING DETAILS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LDI / Training Title: ______________________________________________________________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Provider / Training Date(s): ______________________________________________________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Participant(s) / DSU: ____________________________________________________________</w:t>
      </w:r>
    </w:p>
    <w:p w:rsidR="00C67516" w:rsidRPr="00C67516" w:rsidRDefault="00C67516" w:rsidP="00C67516">
      <w:pPr>
        <w:spacing w:after="1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 xml:space="preserve">PGS Linkage (if applicable):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Neurosurgery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Medical-Renal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Trauma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67516">
        <w:rPr>
          <w:rFonts w:ascii="Arial" w:hAnsi="Arial" w:cs="Arial"/>
          <w:sz w:val="20"/>
          <w:szCs w:val="20"/>
        </w:rPr>
        <w:t>None</w:t>
      </w:r>
      <w:proofErr w:type="gramEnd"/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b/>
          <w:sz w:val="20"/>
          <w:szCs w:val="20"/>
        </w:rPr>
        <w:t>B. LEARNING CASCADE / WORKPLACE INTEGRATION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Key learning to apply: ____________________________________________________________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 xml:space="preserve">Integration method: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Briefing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Demonstration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Workshop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Practice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67516">
        <w:rPr>
          <w:rFonts w:ascii="Arial" w:hAnsi="Arial" w:cs="Arial"/>
          <w:sz w:val="20"/>
          <w:szCs w:val="20"/>
        </w:rPr>
        <w:t>Other</w:t>
      </w:r>
      <w:proofErr w:type="gramEnd"/>
      <w:r w:rsidRPr="00C67516">
        <w:rPr>
          <w:rFonts w:ascii="Arial" w:hAnsi="Arial" w:cs="Arial"/>
          <w:sz w:val="20"/>
          <w:szCs w:val="20"/>
        </w:rPr>
        <w:t>: ______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Date: ________________     Audience / Unit: ________________________________________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Affected practice / protocol (if any): ______________________________________________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 xml:space="preserve">Integration status: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Proposed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67516">
        <w:rPr>
          <w:rFonts w:ascii="Arial" w:hAnsi="Arial" w:cs="Arial"/>
          <w:sz w:val="20"/>
          <w:szCs w:val="20"/>
        </w:rPr>
        <w:t>Under</w:t>
      </w:r>
      <w:proofErr w:type="gramEnd"/>
      <w:r w:rsidRPr="00C67516">
        <w:rPr>
          <w:rFonts w:ascii="Arial" w:hAnsi="Arial" w:cs="Arial"/>
          <w:sz w:val="20"/>
          <w:szCs w:val="20"/>
        </w:rPr>
        <w:t xml:space="preserve"> review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Implemented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Not applicable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Action / change made or proposed: __________________________________________________</w:t>
      </w:r>
    </w:p>
    <w:p w:rsidR="00C67516" w:rsidRPr="00C67516" w:rsidRDefault="00C67516" w:rsidP="00C67516">
      <w:pPr>
        <w:spacing w:after="1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b/>
          <w:sz w:val="20"/>
          <w:szCs w:val="20"/>
        </w:rPr>
        <w:t>C. RESULTS, VERIFICATION AND FOLLOW-UP</w:t>
      </w:r>
    </w:p>
    <w:p w:rsidR="00C67516" w:rsidRPr="00C67516" w:rsidRDefault="00C67516" w:rsidP="00C67516">
      <w:pPr>
        <w:spacing w:after="50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 xml:space="preserve">Integration outcome — </w:t>
      </w:r>
      <w:proofErr w:type="gramStart"/>
      <w:r w:rsidRPr="00C67516">
        <w:rPr>
          <w:rFonts w:ascii="Arial" w:hAnsi="Arial" w:cs="Arial"/>
          <w:sz w:val="20"/>
          <w:szCs w:val="20"/>
        </w:rPr>
        <w:t>What</w:t>
      </w:r>
      <w:proofErr w:type="gramEnd"/>
      <w:r w:rsidRPr="00C67516">
        <w:rPr>
          <w:rFonts w:ascii="Arial" w:hAnsi="Arial" w:cs="Arial"/>
          <w:sz w:val="20"/>
          <w:szCs w:val="20"/>
        </w:rPr>
        <w:t xml:space="preserve"> was applied or achieved?</w:t>
      </w:r>
    </w:p>
    <w:p w:rsidR="00C67516" w:rsidRPr="00C67516" w:rsidRDefault="00C67516" w:rsidP="00C67516">
      <w:pPr>
        <w:spacing w:after="50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:rsidR="00C67516" w:rsidRPr="00C67516" w:rsidRDefault="00C67516" w:rsidP="00C67516">
      <w:pPr>
        <w:spacing w:after="12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:rsidR="00C67516" w:rsidRPr="00C67516" w:rsidRDefault="00C67516" w:rsidP="00C67516">
      <w:pPr>
        <w:spacing w:after="50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 xml:space="preserve">Application verification: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Completed 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Pending  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r w:rsidRPr="00C67516">
        <w:rPr>
          <w:rFonts w:ascii="Arial" w:hAnsi="Arial" w:cs="Arial"/>
          <w:sz w:val="20"/>
          <w:szCs w:val="20"/>
        </w:rPr>
        <w:t xml:space="preserve"> Not Applicable</w:t>
      </w:r>
    </w:p>
    <w:p w:rsidR="00C67516" w:rsidRPr="00C67516" w:rsidRDefault="00C67516" w:rsidP="00C67516">
      <w:pPr>
        <w:spacing w:after="50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If not applicable, reason: _________________________________________________________</w:t>
      </w:r>
    </w:p>
    <w:p w:rsidR="00C67516" w:rsidRPr="00C67516" w:rsidRDefault="00C67516" w:rsidP="00C67516">
      <w:pPr>
        <w:spacing w:after="12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Assessment / verification MOV reference (if applicable): ______________________________</w:t>
      </w:r>
    </w:p>
    <w:p w:rsidR="00C67516" w:rsidRPr="00C67516" w:rsidRDefault="00C67516" w:rsidP="00C67516">
      <w:pPr>
        <w:spacing w:after="50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Next action, if any: _______________________________________________________________</w:t>
      </w:r>
    </w:p>
    <w:p w:rsidR="00C67516" w:rsidRPr="00C67516" w:rsidRDefault="00C67516" w:rsidP="00C67516">
      <w:pPr>
        <w:spacing w:after="1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Responsible: __________________________   Target date: _____________</w:t>
      </w:r>
      <w:proofErr w:type="gramStart"/>
      <w:r w:rsidRPr="00C67516">
        <w:rPr>
          <w:rFonts w:ascii="Arial" w:hAnsi="Arial" w:cs="Arial"/>
          <w:sz w:val="20"/>
          <w:szCs w:val="20"/>
        </w:rPr>
        <w:t xml:space="preserve">_  </w:t>
      </w:r>
      <w:r w:rsidRPr="00C67516">
        <w:rPr>
          <w:rFonts w:ascii="MS Gothic" w:eastAsia="MS Gothic" w:hAnsi="MS Gothic" w:cs="MS Gothic" w:hint="eastAsia"/>
          <w:sz w:val="20"/>
          <w:szCs w:val="20"/>
        </w:rPr>
        <w:t>☐</w:t>
      </w:r>
      <w:proofErr w:type="gramEnd"/>
      <w:r w:rsidRPr="00C67516">
        <w:rPr>
          <w:rFonts w:ascii="Arial" w:hAnsi="Arial" w:cs="Arial"/>
          <w:sz w:val="20"/>
          <w:szCs w:val="20"/>
        </w:rPr>
        <w:t xml:space="preserve"> None required</w:t>
      </w:r>
    </w:p>
    <w:p w:rsidR="00C67516" w:rsidRPr="00C67516" w:rsidRDefault="00C67516" w:rsidP="00C67516">
      <w:pPr>
        <w:spacing w:after="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b/>
          <w:sz w:val="20"/>
          <w:szCs w:val="20"/>
        </w:rPr>
        <w:t>D. SUPPORTING MOVs AND VALIDATION</w:t>
      </w:r>
    </w:p>
    <w:p w:rsidR="00C67516" w:rsidRPr="00C67516" w:rsidRDefault="00C67516" w:rsidP="00C67516">
      <w:pPr>
        <w:spacing w:after="6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Supporting MOV / file reference(s): __________________________________________________</w:t>
      </w:r>
    </w:p>
    <w:p w:rsidR="00C67516" w:rsidRPr="00C67516" w:rsidRDefault="00C67516" w:rsidP="00C67516">
      <w:pPr>
        <w:spacing w:after="186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:rsidR="00C67516" w:rsidRPr="00C67516" w:rsidRDefault="00C67516" w:rsidP="00C67516">
      <w:pPr>
        <w:spacing w:after="80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Prepared by: ______________________________   Date: __________________</w:t>
      </w:r>
    </w:p>
    <w:p w:rsidR="00C67516" w:rsidRPr="00C67516" w:rsidRDefault="00C67516" w:rsidP="00C67516">
      <w:pPr>
        <w:spacing w:after="80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Validated by (DSU Head): ______________________________   Date: _________________</w:t>
      </w:r>
    </w:p>
    <w:p w:rsidR="00C67516" w:rsidRPr="00C67516" w:rsidRDefault="00C67516" w:rsidP="00C67516">
      <w:pPr>
        <w:spacing w:before="40" w:after="80"/>
        <w:rPr>
          <w:rFonts w:ascii="Arial" w:hAnsi="Arial" w:cs="Arial"/>
          <w:sz w:val="20"/>
          <w:szCs w:val="20"/>
        </w:rPr>
      </w:pPr>
      <w:r w:rsidRPr="00C67516">
        <w:rPr>
          <w:rFonts w:ascii="Arial" w:hAnsi="Arial" w:cs="Arial"/>
          <w:sz w:val="20"/>
          <w:szCs w:val="20"/>
        </w:rPr>
        <w:t>PETRU received / monitored by: ____________________________   Date: _________________</w:t>
      </w:r>
    </w:p>
    <w:p w:rsidR="00C67516" w:rsidRPr="00C67516" w:rsidRDefault="00C67516" w:rsidP="00C67516">
      <w:pPr>
        <w:spacing w:before="20" w:after="0" w:line="247" w:lineRule="auto"/>
        <w:rPr>
          <w:rFonts w:ascii="Arial" w:hAnsi="Arial" w:cs="Arial"/>
          <w:i/>
          <w:sz w:val="18"/>
          <w:szCs w:val="18"/>
        </w:rPr>
      </w:pPr>
      <w:r w:rsidRPr="00C67516">
        <w:rPr>
          <w:rFonts w:ascii="Arial" w:hAnsi="Arial" w:cs="Arial"/>
          <w:b/>
          <w:i/>
          <w:sz w:val="18"/>
          <w:szCs w:val="18"/>
        </w:rPr>
        <w:t xml:space="preserve">USE </w:t>
      </w:r>
      <w:proofErr w:type="gramStart"/>
      <w:r w:rsidRPr="00C67516">
        <w:rPr>
          <w:rFonts w:ascii="Arial" w:hAnsi="Arial" w:cs="Arial"/>
          <w:b/>
          <w:i/>
          <w:sz w:val="18"/>
          <w:szCs w:val="18"/>
        </w:rPr>
        <w:t xml:space="preserve">NOTE  </w:t>
      </w:r>
      <w:r w:rsidRPr="00C67516">
        <w:rPr>
          <w:rFonts w:ascii="Arial" w:hAnsi="Arial" w:cs="Arial"/>
          <w:i/>
          <w:sz w:val="18"/>
          <w:szCs w:val="18"/>
        </w:rPr>
        <w:t>Complete</w:t>
      </w:r>
      <w:proofErr w:type="gramEnd"/>
      <w:r w:rsidRPr="00C67516">
        <w:rPr>
          <w:rFonts w:ascii="Arial" w:hAnsi="Arial" w:cs="Arial"/>
          <w:i/>
          <w:sz w:val="18"/>
          <w:szCs w:val="18"/>
        </w:rPr>
        <w:t xml:space="preserve"> only when post-training integration or workplace application is required by the activity plan; not for every LDI. A cascade session alone does not prove practice integration. For individual competency-gap assessment, use the Competency Development Evaluation Form. CMPS retains physician-specific source records; PETRU receives consolidated information.</w:t>
      </w:r>
    </w:p>
    <w:p w:rsidR="00C67516" w:rsidRPr="00C67516" w:rsidRDefault="00C67516" w:rsidP="00C67516">
      <w:pPr>
        <w:spacing w:after="86"/>
        <w:jc w:val="center"/>
        <w:rPr>
          <w:rFonts w:ascii="Arial" w:hAnsi="Arial" w:cs="Arial"/>
          <w:sz w:val="20"/>
          <w:szCs w:val="20"/>
        </w:rPr>
      </w:pPr>
    </w:p>
    <w:sectPr w:rsidR="00C67516" w:rsidRPr="00C67516" w:rsidSect="006E61EC">
      <w:headerReference w:type="default" r:id="rId9"/>
      <w:footerReference w:type="default" r:id="rId10"/>
      <w:pgSz w:w="11907" w:h="16839" w:code="9"/>
      <w:pgMar w:top="1383" w:right="1440" w:bottom="1440" w:left="1440" w:header="624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EF5" w:rsidRDefault="000C3EF5">
      <w:pPr>
        <w:spacing w:after="0" w:line="240" w:lineRule="auto"/>
      </w:pPr>
      <w:r>
        <w:separator/>
      </w:r>
    </w:p>
  </w:endnote>
  <w:endnote w:type="continuationSeparator" w:id="0">
    <w:p w:rsidR="000C3EF5" w:rsidRDefault="000C3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135186217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22319065"/>
          <w:docPartObj>
            <w:docPartGallery w:val="Page Numbers (Top of Page)"/>
            <w:docPartUnique/>
          </w:docPartObj>
        </w:sdtPr>
        <w:sdtEndPr/>
        <w:sdtContent>
          <w:p w:rsidR="00195492" w:rsidRPr="00ED200B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ED200B">
              <w:rPr>
                <w:sz w:val="18"/>
                <w:szCs w:val="18"/>
              </w:rPr>
              <w:t xml:space="preserve">Page </w:t>
            </w:r>
            <w:r w:rsidRPr="00ED200B">
              <w:rPr>
                <w:b/>
                <w:bCs/>
                <w:sz w:val="18"/>
                <w:szCs w:val="18"/>
              </w:rPr>
              <w:fldChar w:fldCharType="begin"/>
            </w:r>
            <w:r w:rsidRPr="00ED200B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ED200B">
              <w:rPr>
                <w:b/>
                <w:bCs/>
                <w:sz w:val="18"/>
                <w:szCs w:val="18"/>
              </w:rPr>
              <w:fldChar w:fldCharType="separate"/>
            </w:r>
            <w:r w:rsidR="00AA6547">
              <w:rPr>
                <w:b/>
                <w:bCs/>
                <w:noProof/>
                <w:sz w:val="18"/>
                <w:szCs w:val="18"/>
              </w:rPr>
              <w:t>1</w:t>
            </w:r>
            <w:r w:rsidRPr="00ED200B">
              <w:rPr>
                <w:b/>
                <w:bCs/>
                <w:sz w:val="18"/>
                <w:szCs w:val="18"/>
              </w:rPr>
              <w:fldChar w:fldCharType="end"/>
            </w:r>
            <w:r w:rsidRPr="00ED200B">
              <w:rPr>
                <w:sz w:val="18"/>
                <w:szCs w:val="18"/>
              </w:rPr>
              <w:t xml:space="preserve"> of </w:t>
            </w:r>
            <w:r w:rsidRPr="00ED200B">
              <w:rPr>
                <w:b/>
                <w:bCs/>
                <w:sz w:val="18"/>
                <w:szCs w:val="18"/>
              </w:rPr>
              <w:fldChar w:fldCharType="begin"/>
            </w:r>
            <w:r w:rsidRPr="00ED200B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ED200B">
              <w:rPr>
                <w:b/>
                <w:bCs/>
                <w:sz w:val="18"/>
                <w:szCs w:val="18"/>
              </w:rPr>
              <w:fldChar w:fldCharType="separate"/>
            </w:r>
            <w:r w:rsidR="00AA6547">
              <w:rPr>
                <w:b/>
                <w:bCs/>
                <w:noProof/>
                <w:sz w:val="18"/>
                <w:szCs w:val="18"/>
              </w:rPr>
              <w:t>1</w:t>
            </w:r>
            <w:r w:rsidRPr="00ED200B">
              <w:rPr>
                <w:b/>
                <w:bCs/>
                <w:sz w:val="18"/>
                <w:szCs w:val="18"/>
              </w:rPr>
              <w:fldChar w:fldCharType="end"/>
            </w:r>
          </w:p>
          <w:p w:rsidR="00195492" w:rsidRPr="00ED200B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</w:p>
          <w:p w:rsidR="00195492" w:rsidRPr="00ED200B" w:rsidRDefault="00195492" w:rsidP="00195492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ED200B">
              <w:rPr>
                <w:rFonts w:ascii="Arial" w:hAnsi="Arial" w:cs="Arial"/>
                <w:sz w:val="18"/>
                <w:szCs w:val="18"/>
              </w:rPr>
              <w:t>FM-PETRU-0</w:t>
            </w:r>
            <w:r w:rsidR="00C67516" w:rsidRPr="00ED200B">
              <w:rPr>
                <w:rFonts w:ascii="Arial" w:hAnsi="Arial" w:cs="Arial"/>
                <w:sz w:val="18"/>
                <w:szCs w:val="18"/>
              </w:rPr>
              <w:t>1</w:t>
            </w:r>
            <w:r w:rsidR="009141AA" w:rsidRPr="00ED200B">
              <w:rPr>
                <w:rFonts w:ascii="Arial" w:hAnsi="Arial" w:cs="Arial"/>
                <w:sz w:val="18"/>
                <w:szCs w:val="18"/>
              </w:rPr>
              <w:t>2</w:t>
            </w:r>
            <w:r w:rsidRPr="00ED200B">
              <w:rPr>
                <w:rFonts w:ascii="Arial" w:hAnsi="Arial" w:cs="Arial"/>
                <w:sz w:val="18"/>
                <w:szCs w:val="18"/>
              </w:rPr>
              <w:t xml:space="preserve">                                             Revision: </w:t>
            </w:r>
            <w:r w:rsidR="0070533F" w:rsidRPr="00ED200B">
              <w:rPr>
                <w:rFonts w:ascii="Arial" w:hAnsi="Arial" w:cs="Arial"/>
                <w:sz w:val="18"/>
                <w:szCs w:val="18"/>
              </w:rPr>
              <w:t>0</w:t>
            </w:r>
            <w:r w:rsidRPr="00ED200B">
              <w:rPr>
                <w:rFonts w:ascii="Arial" w:hAnsi="Arial" w:cs="Arial"/>
                <w:sz w:val="18"/>
                <w:szCs w:val="18"/>
              </w:rPr>
              <w:t xml:space="preserve">                            Effectivity Date: </w:t>
            </w:r>
            <w:r w:rsidR="00ED200B" w:rsidRPr="00445E7D">
              <w:rPr>
                <w:rFonts w:ascii="Arial" w:hAnsi="Arial" w:cs="Arial"/>
                <w:sz w:val="18"/>
                <w:szCs w:val="18"/>
              </w:rPr>
              <w:t>October 29, 2026</w:t>
            </w:r>
          </w:p>
          <w:p w:rsidR="00195492" w:rsidRPr="00ED200B" w:rsidRDefault="000C3EF5">
            <w:pPr>
              <w:pStyle w:val="Footer"/>
              <w:jc w:val="right"/>
              <w:rPr>
                <w:sz w:val="18"/>
                <w:szCs w:val="18"/>
              </w:rPr>
            </w:pPr>
          </w:p>
        </w:sdtContent>
      </w:sdt>
    </w:sdtContent>
  </w:sdt>
  <w:p w:rsidR="00432A40" w:rsidRPr="00ED200B" w:rsidRDefault="000C3EF5" w:rsidP="00195492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EF5" w:rsidRDefault="000C3EF5">
      <w:pPr>
        <w:spacing w:after="0" w:line="240" w:lineRule="auto"/>
      </w:pPr>
      <w:r>
        <w:separator/>
      </w:r>
    </w:p>
  </w:footnote>
  <w:footnote w:type="continuationSeparator" w:id="0">
    <w:p w:rsidR="000C3EF5" w:rsidRDefault="000C3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961" w:rsidRDefault="00195492" w:rsidP="005C6961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3906EC00" wp14:editId="59988FFE">
          <wp:simplePos x="0" y="0"/>
          <wp:positionH relativeFrom="column">
            <wp:posOffset>307975</wp:posOffset>
          </wp:positionH>
          <wp:positionV relativeFrom="paragraph">
            <wp:posOffset>-156210</wp:posOffset>
          </wp:positionV>
          <wp:extent cx="5156200" cy="859155"/>
          <wp:effectExtent l="0" t="0" r="6350" b="0"/>
          <wp:wrapTight wrapText="bothSides">
            <wp:wrapPolygon edited="0">
              <wp:start x="0" y="0"/>
              <wp:lineTo x="0" y="21073"/>
              <wp:lineTo x="21547" y="21073"/>
              <wp:lineTo x="2154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15620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D3CE3"/>
    <w:multiLevelType w:val="hybridMultilevel"/>
    <w:tmpl w:val="230270FC"/>
    <w:lvl w:ilvl="0" w:tplc="8FEE17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F"/>
    <w:rsid w:val="0002414C"/>
    <w:rsid w:val="00037C57"/>
    <w:rsid w:val="0004307C"/>
    <w:rsid w:val="000944B0"/>
    <w:rsid w:val="000C3EF5"/>
    <w:rsid w:val="000C4B3F"/>
    <w:rsid w:val="00106754"/>
    <w:rsid w:val="001819C3"/>
    <w:rsid w:val="00195492"/>
    <w:rsid w:val="001C4F57"/>
    <w:rsid w:val="001D13F9"/>
    <w:rsid w:val="001D4EA2"/>
    <w:rsid w:val="00214286"/>
    <w:rsid w:val="0027527D"/>
    <w:rsid w:val="003656E3"/>
    <w:rsid w:val="003F3D49"/>
    <w:rsid w:val="00475218"/>
    <w:rsid w:val="00481BCD"/>
    <w:rsid w:val="004931C8"/>
    <w:rsid w:val="005025CF"/>
    <w:rsid w:val="00504720"/>
    <w:rsid w:val="005374FB"/>
    <w:rsid w:val="006E61EC"/>
    <w:rsid w:val="0070533F"/>
    <w:rsid w:val="00722261"/>
    <w:rsid w:val="00771262"/>
    <w:rsid w:val="00824E08"/>
    <w:rsid w:val="00836C5F"/>
    <w:rsid w:val="008D05A6"/>
    <w:rsid w:val="008D6E78"/>
    <w:rsid w:val="009075BF"/>
    <w:rsid w:val="009141AA"/>
    <w:rsid w:val="009155F2"/>
    <w:rsid w:val="009357C7"/>
    <w:rsid w:val="00947EB2"/>
    <w:rsid w:val="009663D9"/>
    <w:rsid w:val="009E5769"/>
    <w:rsid w:val="00A624E8"/>
    <w:rsid w:val="00A83977"/>
    <w:rsid w:val="00A97AB7"/>
    <w:rsid w:val="00AA6547"/>
    <w:rsid w:val="00BA52E1"/>
    <w:rsid w:val="00BE6251"/>
    <w:rsid w:val="00C00799"/>
    <w:rsid w:val="00C433C4"/>
    <w:rsid w:val="00C67516"/>
    <w:rsid w:val="00C72EAE"/>
    <w:rsid w:val="00D2656C"/>
    <w:rsid w:val="00D324F1"/>
    <w:rsid w:val="00D40923"/>
    <w:rsid w:val="00D56A99"/>
    <w:rsid w:val="00D5721C"/>
    <w:rsid w:val="00D96322"/>
    <w:rsid w:val="00D96F40"/>
    <w:rsid w:val="00EA0E6D"/>
    <w:rsid w:val="00EA3B2F"/>
    <w:rsid w:val="00ED200B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A624E8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9141AA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A624E8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9141AA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4110A-606B-48DC-95B4-B1718C92C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</dc:creator>
  <cp:lastModifiedBy>QMS</cp:lastModifiedBy>
  <cp:revision>6</cp:revision>
  <cp:lastPrinted>2026-10-29T02:07:00Z</cp:lastPrinted>
  <dcterms:created xsi:type="dcterms:W3CDTF">2026-10-27T09:48:00Z</dcterms:created>
  <dcterms:modified xsi:type="dcterms:W3CDTF">2026-10-29T02:09:00Z</dcterms:modified>
</cp:coreProperties>
</file>