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5BF" w:rsidRPr="00771262" w:rsidRDefault="009075BF" w:rsidP="002A462B">
      <w:pPr>
        <w:spacing w:before="20" w:after="20" w:line="240" w:lineRule="auto"/>
        <w:jc w:val="center"/>
        <w:rPr>
          <w:rFonts w:ascii="Arial" w:hAnsi="Arial" w:cs="Arial"/>
          <w:b/>
        </w:rPr>
      </w:pPr>
      <w:r w:rsidRPr="00771262">
        <w:rPr>
          <w:rFonts w:ascii="Arial" w:hAnsi="Arial" w:cs="Arial"/>
          <w:b/>
        </w:rPr>
        <w:t>PROFESSIONAL EDUCATION, TRAINING AND RESEARCH UNIT</w:t>
      </w:r>
      <w:r w:rsidR="00D40923" w:rsidRPr="00771262">
        <w:rPr>
          <w:rFonts w:ascii="Arial" w:hAnsi="Arial" w:cs="Arial"/>
          <w:b/>
        </w:rPr>
        <w:t xml:space="preserve"> (PETRU)</w:t>
      </w:r>
    </w:p>
    <w:p w:rsidR="009357C7" w:rsidRDefault="009357C7" w:rsidP="002A462B">
      <w:pPr>
        <w:spacing w:before="20" w:after="20" w:line="240" w:lineRule="auto"/>
        <w:jc w:val="center"/>
        <w:rPr>
          <w:rFonts w:ascii="Arial Narrow" w:hAnsi="Arial Narrow" w:cs="Arial"/>
          <w:b/>
          <w:sz w:val="20"/>
          <w:szCs w:val="20"/>
        </w:rPr>
      </w:pPr>
    </w:p>
    <w:p w:rsidR="00C67516" w:rsidRDefault="002A462B" w:rsidP="002A462B">
      <w:pPr>
        <w:spacing w:before="20" w:after="20"/>
        <w:jc w:val="center"/>
        <w:rPr>
          <w:rFonts w:ascii="Arial" w:hAnsi="Arial" w:cs="Arial"/>
          <w:b/>
          <w:sz w:val="24"/>
          <w:szCs w:val="24"/>
        </w:rPr>
      </w:pPr>
      <w:r w:rsidRPr="002A462B">
        <w:rPr>
          <w:rFonts w:ascii="Arial" w:hAnsi="Arial" w:cs="Arial"/>
          <w:b/>
          <w:sz w:val="24"/>
          <w:szCs w:val="24"/>
        </w:rPr>
        <w:t>PRACTICAL SKILLS ASSESSMENT TEMPLATE</w:t>
      </w:r>
    </w:p>
    <w:p w:rsidR="002A462B" w:rsidRDefault="002A462B" w:rsidP="002A462B">
      <w:pPr>
        <w:spacing w:before="20" w:after="20"/>
        <w:jc w:val="center"/>
        <w:rPr>
          <w:rFonts w:ascii="Arial" w:hAnsi="Arial" w:cs="Arial"/>
          <w:sz w:val="20"/>
          <w:szCs w:val="20"/>
        </w:rPr>
      </w:pPr>
    </w:p>
    <w:p w:rsidR="002A462B" w:rsidRPr="002A462B" w:rsidRDefault="002A462B" w:rsidP="002A462B">
      <w:pPr>
        <w:spacing w:before="20" w:after="20"/>
        <w:rPr>
          <w:rFonts w:ascii="Arial" w:hAnsi="Arial" w:cs="Arial"/>
          <w:sz w:val="18"/>
          <w:szCs w:val="18"/>
        </w:rPr>
      </w:pPr>
      <w:r w:rsidRPr="002A462B">
        <w:rPr>
          <w:rFonts w:ascii="Arial" w:hAnsi="Arial" w:cs="Arial"/>
          <w:i/>
          <w:sz w:val="18"/>
          <w:szCs w:val="18"/>
        </w:rPr>
        <w:t>Use when the LDI is intended to develop or demonstrate a practical skill. Performance criteria must be tailored to the specific skill or procedure. This template does not replace formal credentialing, licensure, or specialty-specific competency certification.</w:t>
      </w:r>
    </w:p>
    <w:p w:rsidR="002A462B" w:rsidRPr="002A462B" w:rsidRDefault="002A462B" w:rsidP="002A462B">
      <w:pPr>
        <w:spacing w:before="20" w:after="20"/>
        <w:rPr>
          <w:rFonts w:ascii="Arial" w:hAnsi="Arial" w:cs="Arial"/>
          <w:sz w:val="20"/>
          <w:szCs w:val="20"/>
        </w:rPr>
      </w:pPr>
      <w:r w:rsidRPr="002A462B">
        <w:rPr>
          <w:rFonts w:ascii="Arial" w:hAnsi="Arial" w:cs="Arial"/>
          <w:b/>
          <w:sz w:val="20"/>
          <w:szCs w:val="20"/>
        </w:rPr>
        <w:t>A. ACTIVITY AND ASSESSMENT INFORMATION</w:t>
      </w:r>
    </w:p>
    <w:tbl>
      <w:tblPr>
        <w:tblW w:w="9037" w:type="dxa"/>
        <w:jc w:val="center"/>
        <w:tblInd w:w="649" w:type="dxa"/>
        <w:tblLayout w:type="fixed"/>
        <w:tblLook w:val="04A0" w:firstRow="1" w:lastRow="0" w:firstColumn="1" w:lastColumn="0" w:noHBand="0" w:noVBand="1"/>
      </w:tblPr>
      <w:tblGrid>
        <w:gridCol w:w="4154"/>
        <w:gridCol w:w="4883"/>
      </w:tblGrid>
      <w:tr w:rsidR="002A462B" w:rsidRPr="002A462B" w:rsidTr="002A462B">
        <w:trPr>
          <w:jc w:val="center"/>
        </w:trPr>
        <w:tc>
          <w:tcPr>
            <w:tcW w:w="4154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2A462B" w:rsidRPr="002A462B" w:rsidRDefault="002A462B" w:rsidP="002A462B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2A462B">
              <w:rPr>
                <w:rFonts w:ascii="Arial" w:hAnsi="Arial" w:cs="Arial"/>
                <w:b/>
                <w:sz w:val="20"/>
                <w:szCs w:val="20"/>
              </w:rPr>
              <w:t>LDI Title</w:t>
            </w:r>
          </w:p>
        </w:tc>
        <w:tc>
          <w:tcPr>
            <w:tcW w:w="488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2A462B" w:rsidRPr="002A462B" w:rsidRDefault="002A462B" w:rsidP="002A462B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2A462B">
              <w:rPr>
                <w:rFonts w:ascii="Arial" w:hAnsi="Arial" w:cs="Arial"/>
                <w:sz w:val="20"/>
                <w:szCs w:val="20"/>
              </w:rPr>
              <w:t>______________________________________________________________</w:t>
            </w:r>
            <w:r>
              <w:rPr>
                <w:rFonts w:ascii="Arial" w:hAnsi="Arial" w:cs="Arial"/>
                <w:sz w:val="20"/>
                <w:szCs w:val="20"/>
              </w:rPr>
              <w:t>______________________</w:t>
            </w:r>
          </w:p>
        </w:tc>
      </w:tr>
      <w:tr w:rsidR="002A462B" w:rsidRPr="002A462B" w:rsidTr="002A462B">
        <w:trPr>
          <w:jc w:val="center"/>
        </w:trPr>
        <w:tc>
          <w:tcPr>
            <w:tcW w:w="4154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2A462B" w:rsidRPr="002A462B" w:rsidRDefault="002A462B" w:rsidP="002A462B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2A462B">
              <w:rPr>
                <w:rFonts w:ascii="Arial" w:hAnsi="Arial" w:cs="Arial"/>
                <w:b/>
                <w:sz w:val="20"/>
                <w:szCs w:val="20"/>
              </w:rPr>
              <w:t>Skill / Procedure Assessed</w:t>
            </w:r>
          </w:p>
        </w:tc>
        <w:tc>
          <w:tcPr>
            <w:tcW w:w="488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2A462B" w:rsidRPr="002A462B" w:rsidRDefault="002A462B" w:rsidP="002A462B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2A462B">
              <w:rPr>
                <w:rFonts w:ascii="Arial" w:hAnsi="Arial" w:cs="Arial"/>
                <w:sz w:val="20"/>
                <w:szCs w:val="20"/>
              </w:rPr>
              <w:t>______________________________________________________________</w:t>
            </w:r>
            <w:r>
              <w:rPr>
                <w:rFonts w:ascii="Arial" w:hAnsi="Arial" w:cs="Arial"/>
                <w:sz w:val="20"/>
                <w:szCs w:val="20"/>
              </w:rPr>
              <w:t>______________________</w:t>
            </w:r>
          </w:p>
        </w:tc>
      </w:tr>
      <w:tr w:rsidR="002A462B" w:rsidRPr="002A462B" w:rsidTr="002A462B">
        <w:trPr>
          <w:jc w:val="center"/>
        </w:trPr>
        <w:tc>
          <w:tcPr>
            <w:tcW w:w="4154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2A462B" w:rsidRPr="002A462B" w:rsidRDefault="002A462B" w:rsidP="002A462B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2A462B">
              <w:rPr>
                <w:rFonts w:ascii="Arial" w:hAnsi="Arial" w:cs="Arial"/>
                <w:b/>
                <w:sz w:val="20"/>
                <w:szCs w:val="20"/>
              </w:rPr>
              <w:t>Participant Name / ID</w:t>
            </w:r>
          </w:p>
        </w:tc>
        <w:tc>
          <w:tcPr>
            <w:tcW w:w="488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2A462B" w:rsidRPr="002A462B" w:rsidRDefault="002A462B" w:rsidP="002A462B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2A462B">
              <w:rPr>
                <w:rFonts w:ascii="Arial" w:hAnsi="Arial" w:cs="Arial"/>
                <w:sz w:val="20"/>
                <w:szCs w:val="20"/>
              </w:rPr>
              <w:t>______________________________________________________________</w:t>
            </w:r>
            <w:r>
              <w:rPr>
                <w:rFonts w:ascii="Arial" w:hAnsi="Arial" w:cs="Arial"/>
                <w:sz w:val="20"/>
                <w:szCs w:val="20"/>
              </w:rPr>
              <w:t>______________________</w:t>
            </w:r>
          </w:p>
        </w:tc>
      </w:tr>
      <w:tr w:rsidR="002A462B" w:rsidRPr="002A462B" w:rsidTr="002A462B">
        <w:trPr>
          <w:jc w:val="center"/>
        </w:trPr>
        <w:tc>
          <w:tcPr>
            <w:tcW w:w="4154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2A462B" w:rsidRPr="002A462B" w:rsidRDefault="002A462B" w:rsidP="002A462B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2A462B">
              <w:rPr>
                <w:rFonts w:ascii="Arial" w:hAnsi="Arial" w:cs="Arial"/>
                <w:b/>
                <w:sz w:val="20"/>
                <w:szCs w:val="20"/>
              </w:rPr>
              <w:t>Department/Section/Unit</w:t>
            </w:r>
          </w:p>
        </w:tc>
        <w:tc>
          <w:tcPr>
            <w:tcW w:w="488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2A462B" w:rsidRPr="002A462B" w:rsidRDefault="002A462B" w:rsidP="002A462B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2A462B">
              <w:rPr>
                <w:rFonts w:ascii="Arial" w:hAnsi="Arial" w:cs="Arial"/>
                <w:sz w:val="20"/>
                <w:szCs w:val="20"/>
              </w:rPr>
              <w:t>_____________________________________________________________</w:t>
            </w:r>
            <w:r>
              <w:rPr>
                <w:rFonts w:ascii="Arial" w:hAnsi="Arial" w:cs="Arial"/>
                <w:sz w:val="20"/>
                <w:szCs w:val="20"/>
              </w:rPr>
              <w:t>______________________</w:t>
            </w:r>
            <w:r w:rsidRPr="002A462B"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2A462B" w:rsidRPr="002A462B" w:rsidTr="002A462B">
        <w:trPr>
          <w:jc w:val="center"/>
        </w:trPr>
        <w:tc>
          <w:tcPr>
            <w:tcW w:w="4154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2A462B" w:rsidRPr="002A462B" w:rsidRDefault="002A462B" w:rsidP="002A462B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2A462B">
              <w:rPr>
                <w:rFonts w:ascii="Arial" w:hAnsi="Arial" w:cs="Arial"/>
                <w:b/>
                <w:sz w:val="20"/>
                <w:szCs w:val="20"/>
              </w:rPr>
              <w:t>Assessor</w:t>
            </w:r>
          </w:p>
        </w:tc>
        <w:tc>
          <w:tcPr>
            <w:tcW w:w="488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2A462B" w:rsidRPr="002A462B" w:rsidRDefault="002A462B" w:rsidP="002A462B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2A462B">
              <w:rPr>
                <w:rFonts w:ascii="Arial" w:hAnsi="Arial" w:cs="Arial"/>
                <w:sz w:val="20"/>
                <w:szCs w:val="20"/>
              </w:rPr>
              <w:t>_____________________________________________________________</w:t>
            </w:r>
            <w:r>
              <w:rPr>
                <w:rFonts w:ascii="Arial" w:hAnsi="Arial" w:cs="Arial"/>
                <w:sz w:val="20"/>
                <w:szCs w:val="20"/>
              </w:rPr>
              <w:t>_______________________</w:t>
            </w:r>
          </w:p>
        </w:tc>
      </w:tr>
      <w:tr w:rsidR="002A462B" w:rsidRPr="002A462B" w:rsidTr="002A462B">
        <w:trPr>
          <w:jc w:val="center"/>
        </w:trPr>
        <w:tc>
          <w:tcPr>
            <w:tcW w:w="4154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2A462B" w:rsidRPr="002A462B" w:rsidRDefault="002A462B" w:rsidP="002A462B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2A462B">
              <w:rPr>
                <w:rFonts w:ascii="Arial" w:hAnsi="Arial" w:cs="Arial"/>
                <w:b/>
                <w:sz w:val="20"/>
                <w:szCs w:val="20"/>
              </w:rPr>
              <w:t>Date / Setting</w:t>
            </w:r>
          </w:p>
        </w:tc>
        <w:tc>
          <w:tcPr>
            <w:tcW w:w="488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2A462B" w:rsidRPr="002A462B" w:rsidRDefault="002A462B" w:rsidP="002A462B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2A462B">
              <w:rPr>
                <w:rFonts w:ascii="Arial" w:hAnsi="Arial" w:cs="Arial"/>
                <w:sz w:val="20"/>
                <w:szCs w:val="20"/>
              </w:rPr>
              <w:t>______________________________________________________________</w:t>
            </w:r>
            <w:r>
              <w:rPr>
                <w:rFonts w:ascii="Arial" w:hAnsi="Arial" w:cs="Arial"/>
                <w:sz w:val="20"/>
                <w:szCs w:val="20"/>
              </w:rPr>
              <w:t>______________________</w:t>
            </w:r>
          </w:p>
        </w:tc>
      </w:tr>
      <w:tr w:rsidR="002A462B" w:rsidRPr="002A462B" w:rsidTr="002A462B">
        <w:trPr>
          <w:jc w:val="center"/>
        </w:trPr>
        <w:tc>
          <w:tcPr>
            <w:tcW w:w="4154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2A462B" w:rsidRPr="002A462B" w:rsidRDefault="002A462B" w:rsidP="002A462B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2A462B">
              <w:rPr>
                <w:rFonts w:ascii="Arial" w:hAnsi="Arial" w:cs="Arial"/>
                <w:b/>
                <w:sz w:val="20"/>
                <w:szCs w:val="20"/>
              </w:rPr>
              <w:t>Assessment Context</w:t>
            </w:r>
          </w:p>
        </w:tc>
        <w:tc>
          <w:tcPr>
            <w:tcW w:w="488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2A462B" w:rsidRDefault="002A462B" w:rsidP="002A462B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2A462B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2A462B">
              <w:rPr>
                <w:rFonts w:ascii="Arial" w:hAnsi="Arial" w:cs="Arial"/>
                <w:sz w:val="20"/>
                <w:szCs w:val="20"/>
              </w:rPr>
              <w:t xml:space="preserve"> Simulation   </w:t>
            </w:r>
            <w:r w:rsidRPr="002A462B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2A462B">
              <w:rPr>
                <w:rFonts w:ascii="Arial" w:hAnsi="Arial" w:cs="Arial"/>
                <w:sz w:val="20"/>
                <w:szCs w:val="20"/>
              </w:rPr>
              <w:t xml:space="preserve"> Return Demonstration   </w:t>
            </w:r>
          </w:p>
          <w:p w:rsidR="002A462B" w:rsidRPr="002A462B" w:rsidRDefault="002A462B" w:rsidP="002A462B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2A462B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2A462B">
              <w:rPr>
                <w:rFonts w:ascii="Arial" w:hAnsi="Arial" w:cs="Arial"/>
                <w:sz w:val="20"/>
                <w:szCs w:val="20"/>
              </w:rPr>
              <w:t xml:space="preserve"> Supervised Practice   </w:t>
            </w:r>
            <w:r w:rsidRPr="002A462B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2A462B">
              <w:rPr>
                <w:rFonts w:ascii="Arial" w:hAnsi="Arial" w:cs="Arial"/>
                <w:sz w:val="20"/>
                <w:szCs w:val="20"/>
              </w:rPr>
              <w:t xml:space="preserve"> Other: __________</w:t>
            </w:r>
          </w:p>
        </w:tc>
      </w:tr>
      <w:tr w:rsidR="002A462B" w:rsidRPr="002A462B" w:rsidTr="002A462B">
        <w:trPr>
          <w:jc w:val="center"/>
        </w:trPr>
        <w:tc>
          <w:tcPr>
            <w:tcW w:w="4154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2A462B" w:rsidRPr="002A462B" w:rsidRDefault="002A462B" w:rsidP="002A462B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2A462B">
              <w:rPr>
                <w:rFonts w:ascii="Arial" w:hAnsi="Arial" w:cs="Arial"/>
                <w:b/>
                <w:sz w:val="20"/>
                <w:szCs w:val="20"/>
              </w:rPr>
              <w:t>Scoring / Passing Standard</w:t>
            </w:r>
          </w:p>
        </w:tc>
        <w:tc>
          <w:tcPr>
            <w:tcW w:w="488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2A462B" w:rsidRDefault="002A462B" w:rsidP="002A462B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2A462B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2A462B">
              <w:rPr>
                <w:rFonts w:ascii="Arial" w:hAnsi="Arial" w:cs="Arial"/>
                <w:sz w:val="20"/>
                <w:szCs w:val="20"/>
              </w:rPr>
              <w:t xml:space="preserve"> Categorical   </w:t>
            </w:r>
            <w:r w:rsidRPr="002A462B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2A462B">
              <w:rPr>
                <w:rFonts w:ascii="Arial" w:hAnsi="Arial" w:cs="Arial"/>
                <w:sz w:val="20"/>
                <w:szCs w:val="20"/>
              </w:rPr>
              <w:t xml:space="preserve"> PETRU Minimum – 50%   </w:t>
            </w:r>
          </w:p>
          <w:p w:rsidR="002A462B" w:rsidRPr="002A462B" w:rsidRDefault="002A462B" w:rsidP="002A462B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2A462B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2A462B">
              <w:rPr>
                <w:rFonts w:ascii="Arial" w:hAnsi="Arial" w:cs="Arial"/>
                <w:sz w:val="20"/>
                <w:szCs w:val="20"/>
              </w:rPr>
              <w:t xml:space="preserve"> Higher / stricter standard: __________</w:t>
            </w:r>
          </w:p>
        </w:tc>
      </w:tr>
    </w:tbl>
    <w:p w:rsidR="002A462B" w:rsidRPr="002A462B" w:rsidRDefault="002A462B" w:rsidP="002A462B">
      <w:pPr>
        <w:spacing w:before="20" w:after="20"/>
        <w:rPr>
          <w:rFonts w:ascii="Arial" w:hAnsi="Arial" w:cs="Arial"/>
          <w:sz w:val="18"/>
          <w:szCs w:val="18"/>
        </w:rPr>
      </w:pPr>
      <w:r w:rsidRPr="002A462B">
        <w:rPr>
          <w:rFonts w:ascii="Arial" w:hAnsi="Arial" w:cs="Arial"/>
          <w:i/>
          <w:sz w:val="18"/>
          <w:szCs w:val="18"/>
        </w:rPr>
        <w:t>Minimum Assessment Standard: Where a numerical score or defined pass/fail threshold is used, the minimum individual passing standard is 50% unless a higher standard is prescribed. Critical technical or safety steps and external competency requirements may require a higher or stricter standard and shall prevail. At least 50% of assessed participants must meet the applicable passing standard for the immediate learning assessment criterion to be considered achieved. This does not by itself establish overall LDI effectiveness.</w:t>
      </w:r>
    </w:p>
    <w:p w:rsidR="002A462B" w:rsidRDefault="002A462B" w:rsidP="002A462B">
      <w:pPr>
        <w:spacing w:before="20" w:after="20"/>
        <w:rPr>
          <w:rFonts w:ascii="Arial" w:hAnsi="Arial" w:cs="Arial"/>
          <w:b/>
          <w:sz w:val="20"/>
          <w:szCs w:val="20"/>
        </w:rPr>
      </w:pPr>
    </w:p>
    <w:p w:rsidR="002A462B" w:rsidRPr="002A462B" w:rsidRDefault="002A462B" w:rsidP="002A462B">
      <w:pPr>
        <w:spacing w:before="20" w:after="20"/>
        <w:rPr>
          <w:rFonts w:ascii="Arial" w:hAnsi="Arial" w:cs="Arial"/>
          <w:sz w:val="20"/>
          <w:szCs w:val="20"/>
        </w:rPr>
      </w:pPr>
      <w:r w:rsidRPr="002A462B">
        <w:rPr>
          <w:rFonts w:ascii="Arial" w:hAnsi="Arial" w:cs="Arial"/>
          <w:b/>
          <w:sz w:val="20"/>
          <w:szCs w:val="20"/>
        </w:rPr>
        <w:t>B. PERFORMANCE CRITERIA</w:t>
      </w:r>
    </w:p>
    <w:p w:rsidR="002A462B" w:rsidRPr="002A462B" w:rsidRDefault="002A462B" w:rsidP="002A462B">
      <w:pPr>
        <w:spacing w:before="20" w:after="20"/>
        <w:rPr>
          <w:rFonts w:ascii="Arial" w:hAnsi="Arial" w:cs="Arial"/>
          <w:sz w:val="20"/>
          <w:szCs w:val="20"/>
        </w:rPr>
      </w:pPr>
      <w:r w:rsidRPr="002A462B">
        <w:rPr>
          <w:rFonts w:ascii="Arial" w:hAnsi="Arial" w:cs="Arial"/>
          <w:sz w:val="20"/>
          <w:szCs w:val="20"/>
        </w:rPr>
        <w:t xml:space="preserve">Rating guide:  </w:t>
      </w:r>
      <w:r w:rsidRPr="002A462B">
        <w:rPr>
          <w:rFonts w:ascii="MS Gothic" w:eastAsia="MS Gothic" w:hAnsi="MS Gothic" w:cs="MS Gothic" w:hint="eastAsia"/>
          <w:sz w:val="20"/>
          <w:szCs w:val="20"/>
        </w:rPr>
        <w:t>☐</w:t>
      </w:r>
      <w:r w:rsidRPr="002A462B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2A462B">
        <w:rPr>
          <w:rFonts w:ascii="Arial" w:hAnsi="Arial" w:cs="Arial"/>
          <w:sz w:val="20"/>
          <w:szCs w:val="20"/>
        </w:rPr>
        <w:t>Satisfactory</w:t>
      </w:r>
      <w:proofErr w:type="gramEnd"/>
      <w:r w:rsidRPr="002A462B">
        <w:rPr>
          <w:rFonts w:ascii="Arial" w:hAnsi="Arial" w:cs="Arial"/>
          <w:sz w:val="20"/>
          <w:szCs w:val="20"/>
        </w:rPr>
        <w:t xml:space="preserve">   </w:t>
      </w:r>
      <w:r w:rsidRPr="002A462B">
        <w:rPr>
          <w:rFonts w:ascii="MS Gothic" w:eastAsia="MS Gothic" w:hAnsi="MS Gothic" w:cs="MS Gothic" w:hint="eastAsia"/>
          <w:sz w:val="20"/>
          <w:szCs w:val="20"/>
        </w:rPr>
        <w:t>☐</w:t>
      </w:r>
      <w:r w:rsidRPr="002A462B">
        <w:rPr>
          <w:rFonts w:ascii="Arial" w:hAnsi="Arial" w:cs="Arial"/>
          <w:sz w:val="20"/>
          <w:szCs w:val="20"/>
        </w:rPr>
        <w:t xml:space="preserve"> Needs Improvement   </w:t>
      </w:r>
      <w:r w:rsidRPr="002A462B">
        <w:rPr>
          <w:rFonts w:ascii="MS Gothic" w:eastAsia="MS Gothic" w:hAnsi="MS Gothic" w:cs="MS Gothic" w:hint="eastAsia"/>
          <w:sz w:val="20"/>
          <w:szCs w:val="20"/>
        </w:rPr>
        <w:t>☐</w:t>
      </w:r>
      <w:r w:rsidRPr="002A462B">
        <w:rPr>
          <w:rFonts w:ascii="Arial" w:hAnsi="Arial" w:cs="Arial"/>
          <w:sz w:val="20"/>
          <w:szCs w:val="20"/>
        </w:rPr>
        <w:t xml:space="preserve"> Not Demonstrated   </w:t>
      </w:r>
      <w:r w:rsidRPr="002A462B">
        <w:rPr>
          <w:rFonts w:ascii="MS Gothic" w:eastAsia="MS Gothic" w:hAnsi="MS Gothic" w:cs="MS Gothic" w:hint="eastAsia"/>
          <w:sz w:val="20"/>
          <w:szCs w:val="20"/>
        </w:rPr>
        <w:t>☐</w:t>
      </w:r>
      <w:r w:rsidRPr="002A462B">
        <w:rPr>
          <w:rFonts w:ascii="Arial" w:hAnsi="Arial" w:cs="Arial"/>
          <w:sz w:val="20"/>
          <w:szCs w:val="20"/>
        </w:rPr>
        <w:t xml:space="preserve"> Not Applicable</w:t>
      </w:r>
    </w:p>
    <w:p w:rsidR="000E5808" w:rsidRDefault="000E5808" w:rsidP="002A462B">
      <w:pPr>
        <w:spacing w:before="20" w:after="20"/>
        <w:rPr>
          <w:rFonts w:ascii="Arial" w:hAnsi="Arial" w:cs="Arial"/>
          <w:i/>
          <w:sz w:val="20"/>
          <w:szCs w:val="20"/>
        </w:rPr>
      </w:pPr>
    </w:p>
    <w:p w:rsidR="002A462B" w:rsidRPr="002A462B" w:rsidRDefault="002A462B" w:rsidP="002A462B">
      <w:pPr>
        <w:spacing w:before="20" w:after="20"/>
        <w:rPr>
          <w:rFonts w:ascii="Arial" w:hAnsi="Arial" w:cs="Arial"/>
          <w:sz w:val="20"/>
          <w:szCs w:val="20"/>
        </w:rPr>
      </w:pPr>
      <w:r w:rsidRPr="002A462B">
        <w:rPr>
          <w:rFonts w:ascii="Arial" w:hAnsi="Arial" w:cs="Arial"/>
          <w:i/>
          <w:sz w:val="20"/>
          <w:szCs w:val="20"/>
        </w:rPr>
        <w:t>List the activity-specific critical steps or performance criteria below. Mark critical items with an asterisk (*) when failure requires reassessment.</w:t>
      </w:r>
    </w:p>
    <w:tbl>
      <w:tblPr>
        <w:tblW w:w="9864" w:type="dxa"/>
        <w:jc w:val="center"/>
        <w:tblInd w:w="419" w:type="dxa"/>
        <w:tblLayout w:type="fixed"/>
        <w:tblLook w:val="04A0" w:firstRow="1" w:lastRow="0" w:firstColumn="1" w:lastColumn="0" w:noHBand="0" w:noVBand="1"/>
      </w:tblPr>
      <w:tblGrid>
        <w:gridCol w:w="1721"/>
        <w:gridCol w:w="1721"/>
        <w:gridCol w:w="1721"/>
        <w:gridCol w:w="1721"/>
        <w:gridCol w:w="1721"/>
        <w:gridCol w:w="1259"/>
      </w:tblGrid>
      <w:tr w:rsidR="002A462B" w:rsidRPr="002A462B" w:rsidTr="002A462B">
        <w:trPr>
          <w:jc w:val="center"/>
        </w:trPr>
        <w:tc>
          <w:tcPr>
            <w:tcW w:w="1721" w:type="dxa"/>
            <w:shd w:val="clear" w:color="auto" w:fill="D9EAF7"/>
            <w:tcMar>
              <w:top w:w="50" w:type="dxa"/>
              <w:left w:w="35" w:type="dxa"/>
              <w:bottom w:w="50" w:type="dxa"/>
              <w:right w:w="3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Arial" w:hAnsi="Arial" w:cs="Arial"/>
                <w:b/>
                <w:sz w:val="18"/>
                <w:szCs w:val="18"/>
              </w:rPr>
              <w:t>No.</w:t>
            </w:r>
          </w:p>
        </w:tc>
        <w:tc>
          <w:tcPr>
            <w:tcW w:w="1721" w:type="dxa"/>
            <w:shd w:val="clear" w:color="auto" w:fill="D9EAF7"/>
            <w:tcMar>
              <w:top w:w="50" w:type="dxa"/>
              <w:left w:w="35" w:type="dxa"/>
              <w:bottom w:w="50" w:type="dxa"/>
              <w:right w:w="3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Arial" w:hAnsi="Arial" w:cs="Arial"/>
                <w:b/>
                <w:sz w:val="18"/>
                <w:szCs w:val="18"/>
              </w:rPr>
              <w:t>Performance Criterion / Critical Step</w:t>
            </w:r>
          </w:p>
        </w:tc>
        <w:tc>
          <w:tcPr>
            <w:tcW w:w="1721" w:type="dxa"/>
            <w:shd w:val="clear" w:color="auto" w:fill="D9EAF7"/>
            <w:tcMar>
              <w:top w:w="50" w:type="dxa"/>
              <w:left w:w="35" w:type="dxa"/>
              <w:bottom w:w="50" w:type="dxa"/>
              <w:right w:w="3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Arial" w:hAnsi="Arial" w:cs="Arial"/>
                <w:b/>
                <w:sz w:val="18"/>
                <w:szCs w:val="18"/>
              </w:rPr>
              <w:t>Satisfactory</w:t>
            </w:r>
          </w:p>
        </w:tc>
        <w:tc>
          <w:tcPr>
            <w:tcW w:w="1721" w:type="dxa"/>
            <w:shd w:val="clear" w:color="auto" w:fill="D9EAF7"/>
            <w:tcMar>
              <w:top w:w="50" w:type="dxa"/>
              <w:left w:w="35" w:type="dxa"/>
              <w:bottom w:w="50" w:type="dxa"/>
              <w:right w:w="3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Arial" w:hAnsi="Arial" w:cs="Arial"/>
                <w:b/>
                <w:sz w:val="18"/>
                <w:szCs w:val="18"/>
              </w:rPr>
              <w:t>Needs Improvement</w:t>
            </w:r>
          </w:p>
        </w:tc>
        <w:tc>
          <w:tcPr>
            <w:tcW w:w="1721" w:type="dxa"/>
            <w:shd w:val="clear" w:color="auto" w:fill="D9EAF7"/>
            <w:tcMar>
              <w:top w:w="50" w:type="dxa"/>
              <w:left w:w="35" w:type="dxa"/>
              <w:bottom w:w="50" w:type="dxa"/>
              <w:right w:w="3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Arial" w:hAnsi="Arial" w:cs="Arial"/>
                <w:b/>
                <w:sz w:val="18"/>
                <w:szCs w:val="18"/>
              </w:rPr>
              <w:t>Not Demonstrated</w:t>
            </w:r>
          </w:p>
        </w:tc>
        <w:tc>
          <w:tcPr>
            <w:tcW w:w="1259" w:type="dxa"/>
            <w:shd w:val="clear" w:color="auto" w:fill="D9EAF7"/>
            <w:tcMar>
              <w:top w:w="50" w:type="dxa"/>
              <w:left w:w="35" w:type="dxa"/>
              <w:bottom w:w="50" w:type="dxa"/>
              <w:right w:w="3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Arial" w:hAnsi="Arial" w:cs="Arial"/>
                <w:b/>
                <w:sz w:val="18"/>
                <w:szCs w:val="18"/>
              </w:rPr>
              <w:t>N/A</w:t>
            </w:r>
          </w:p>
        </w:tc>
      </w:tr>
      <w:tr w:rsidR="002A462B" w:rsidRPr="002A462B" w:rsidTr="002A462B">
        <w:trPr>
          <w:jc w:val="center"/>
        </w:trPr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</w:p>
        </w:tc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</w:p>
        </w:tc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</w:p>
        </w:tc>
        <w:tc>
          <w:tcPr>
            <w:tcW w:w="1259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</w:p>
        </w:tc>
      </w:tr>
      <w:tr w:rsidR="002A462B" w:rsidRPr="002A462B" w:rsidTr="002A462B">
        <w:trPr>
          <w:jc w:val="center"/>
        </w:trPr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</w:p>
        </w:tc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</w:p>
        </w:tc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</w:p>
        </w:tc>
        <w:tc>
          <w:tcPr>
            <w:tcW w:w="1259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</w:p>
        </w:tc>
      </w:tr>
      <w:tr w:rsidR="002A462B" w:rsidRPr="002A462B" w:rsidTr="002A462B">
        <w:trPr>
          <w:jc w:val="center"/>
        </w:trPr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</w:p>
        </w:tc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</w:p>
        </w:tc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</w:p>
        </w:tc>
        <w:tc>
          <w:tcPr>
            <w:tcW w:w="1259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</w:p>
        </w:tc>
      </w:tr>
      <w:tr w:rsidR="002A462B" w:rsidRPr="002A462B" w:rsidTr="002A462B">
        <w:trPr>
          <w:jc w:val="center"/>
        </w:trPr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Arial" w:hAnsi="Arial" w:cs="Arial"/>
                <w:sz w:val="18"/>
                <w:szCs w:val="18"/>
              </w:rPr>
              <w:lastRenderedPageBreak/>
              <w:t>4</w:t>
            </w:r>
          </w:p>
        </w:tc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</w:p>
        </w:tc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</w:p>
        </w:tc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</w:p>
        </w:tc>
        <w:tc>
          <w:tcPr>
            <w:tcW w:w="1259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</w:p>
        </w:tc>
      </w:tr>
      <w:tr w:rsidR="002A462B" w:rsidRPr="002A462B" w:rsidTr="002A462B">
        <w:trPr>
          <w:jc w:val="center"/>
        </w:trPr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</w:p>
        </w:tc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</w:p>
        </w:tc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</w:p>
        </w:tc>
        <w:tc>
          <w:tcPr>
            <w:tcW w:w="1259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</w:p>
        </w:tc>
      </w:tr>
      <w:tr w:rsidR="002A462B" w:rsidRPr="002A462B" w:rsidTr="002A462B">
        <w:trPr>
          <w:jc w:val="center"/>
        </w:trPr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</w:p>
        </w:tc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</w:p>
        </w:tc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</w:p>
        </w:tc>
        <w:tc>
          <w:tcPr>
            <w:tcW w:w="1259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</w:p>
        </w:tc>
      </w:tr>
      <w:tr w:rsidR="002A462B" w:rsidRPr="002A462B" w:rsidTr="002A462B">
        <w:trPr>
          <w:jc w:val="center"/>
        </w:trPr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</w:p>
        </w:tc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</w:p>
        </w:tc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</w:p>
        </w:tc>
        <w:tc>
          <w:tcPr>
            <w:tcW w:w="1259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</w:p>
        </w:tc>
      </w:tr>
      <w:tr w:rsidR="002A462B" w:rsidRPr="002A462B" w:rsidTr="002A462B">
        <w:trPr>
          <w:jc w:val="center"/>
        </w:trPr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</w:p>
        </w:tc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</w:p>
        </w:tc>
        <w:tc>
          <w:tcPr>
            <w:tcW w:w="1721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</w:p>
        </w:tc>
        <w:tc>
          <w:tcPr>
            <w:tcW w:w="1259" w:type="dxa"/>
            <w:tcMar>
              <w:top w:w="88" w:type="dxa"/>
              <w:left w:w="45" w:type="dxa"/>
              <w:bottom w:w="88" w:type="dxa"/>
              <w:right w:w="45" w:type="dxa"/>
            </w:tcMar>
          </w:tcPr>
          <w:p w:rsidR="002A462B" w:rsidRPr="002A462B" w:rsidRDefault="002A462B" w:rsidP="002A462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462B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</w:p>
        </w:tc>
      </w:tr>
    </w:tbl>
    <w:p w:rsidR="00C719A3" w:rsidRDefault="00C719A3" w:rsidP="002A462B">
      <w:pPr>
        <w:spacing w:before="20" w:after="20"/>
        <w:rPr>
          <w:rFonts w:ascii="Arial" w:hAnsi="Arial" w:cs="Arial"/>
          <w:b/>
          <w:sz w:val="20"/>
          <w:szCs w:val="20"/>
        </w:rPr>
      </w:pPr>
    </w:p>
    <w:p w:rsidR="002A462B" w:rsidRPr="002A462B" w:rsidRDefault="002A462B" w:rsidP="002A462B">
      <w:pPr>
        <w:spacing w:before="20" w:after="20"/>
        <w:rPr>
          <w:rFonts w:ascii="Arial" w:hAnsi="Arial" w:cs="Arial"/>
          <w:b/>
          <w:sz w:val="20"/>
          <w:szCs w:val="20"/>
        </w:rPr>
      </w:pPr>
      <w:r w:rsidRPr="002A462B">
        <w:rPr>
          <w:rFonts w:ascii="Arial" w:hAnsi="Arial" w:cs="Arial"/>
          <w:b/>
          <w:sz w:val="20"/>
          <w:szCs w:val="20"/>
        </w:rPr>
        <w:t>C. INDIVIDUAL OVERALL ASSESSMENT</w:t>
      </w:r>
    </w:p>
    <w:p w:rsidR="002A462B" w:rsidRPr="002A462B" w:rsidRDefault="002A462B" w:rsidP="002A462B">
      <w:pPr>
        <w:spacing w:before="20" w:after="20"/>
        <w:rPr>
          <w:rFonts w:ascii="Arial" w:hAnsi="Arial" w:cs="Arial"/>
          <w:sz w:val="20"/>
          <w:szCs w:val="20"/>
        </w:rPr>
      </w:pPr>
      <w:r w:rsidRPr="002A462B">
        <w:rPr>
          <w:rFonts w:ascii="Arial" w:hAnsi="Arial" w:cs="Arial"/>
          <w:sz w:val="20"/>
          <w:szCs w:val="20"/>
        </w:rPr>
        <w:t>Score, if applicable: ______ / ______ = ______ %</w:t>
      </w:r>
    </w:p>
    <w:p w:rsidR="002A462B" w:rsidRPr="002A462B" w:rsidRDefault="002A462B" w:rsidP="002A462B">
      <w:pPr>
        <w:spacing w:before="20" w:after="20"/>
        <w:rPr>
          <w:rFonts w:ascii="Arial" w:hAnsi="Arial" w:cs="Arial"/>
          <w:sz w:val="20"/>
          <w:szCs w:val="20"/>
        </w:rPr>
      </w:pPr>
      <w:r w:rsidRPr="002A462B">
        <w:rPr>
          <w:rFonts w:ascii="Arial" w:hAnsi="Arial" w:cs="Arial"/>
          <w:sz w:val="20"/>
          <w:szCs w:val="20"/>
        </w:rPr>
        <w:t xml:space="preserve">Overall result:   </w:t>
      </w:r>
      <w:r w:rsidRPr="002A462B">
        <w:rPr>
          <w:rFonts w:ascii="MS Gothic" w:eastAsia="MS Gothic" w:hAnsi="MS Gothic" w:cs="MS Gothic" w:hint="eastAsia"/>
          <w:sz w:val="20"/>
          <w:szCs w:val="20"/>
        </w:rPr>
        <w:t>☐</w:t>
      </w:r>
      <w:r w:rsidRPr="002A462B">
        <w:rPr>
          <w:rFonts w:ascii="Arial" w:hAnsi="Arial" w:cs="Arial"/>
          <w:sz w:val="20"/>
          <w:szCs w:val="20"/>
        </w:rPr>
        <w:t xml:space="preserve"> Pass / Satisfactory   </w:t>
      </w:r>
      <w:r w:rsidRPr="002A462B">
        <w:rPr>
          <w:rFonts w:ascii="MS Gothic" w:eastAsia="MS Gothic" w:hAnsi="MS Gothic" w:cs="MS Gothic" w:hint="eastAsia"/>
          <w:sz w:val="20"/>
          <w:szCs w:val="20"/>
        </w:rPr>
        <w:t>☐</w:t>
      </w:r>
      <w:r w:rsidRPr="002A462B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2A462B">
        <w:rPr>
          <w:rFonts w:ascii="Arial" w:hAnsi="Arial" w:cs="Arial"/>
          <w:sz w:val="20"/>
          <w:szCs w:val="20"/>
        </w:rPr>
        <w:t>Needs</w:t>
      </w:r>
      <w:proofErr w:type="gramEnd"/>
      <w:r w:rsidRPr="002A462B">
        <w:rPr>
          <w:rFonts w:ascii="Arial" w:hAnsi="Arial" w:cs="Arial"/>
          <w:sz w:val="20"/>
          <w:szCs w:val="20"/>
        </w:rPr>
        <w:t xml:space="preserve"> further practice/coaching   </w:t>
      </w:r>
      <w:r w:rsidRPr="002A462B">
        <w:rPr>
          <w:rFonts w:ascii="MS Gothic" w:eastAsia="MS Gothic" w:hAnsi="MS Gothic" w:cs="MS Gothic" w:hint="eastAsia"/>
          <w:sz w:val="20"/>
          <w:szCs w:val="20"/>
        </w:rPr>
        <w:t>☐</w:t>
      </w:r>
      <w:r w:rsidRPr="002A462B">
        <w:rPr>
          <w:rFonts w:ascii="Arial" w:hAnsi="Arial" w:cs="Arial"/>
          <w:sz w:val="20"/>
          <w:szCs w:val="20"/>
        </w:rPr>
        <w:t xml:space="preserve"> For reassessment</w:t>
      </w:r>
    </w:p>
    <w:p w:rsidR="002A462B" w:rsidRPr="002A462B" w:rsidRDefault="002A462B" w:rsidP="002A462B">
      <w:pPr>
        <w:spacing w:before="20" w:after="20"/>
        <w:rPr>
          <w:rFonts w:ascii="Arial" w:hAnsi="Arial" w:cs="Arial"/>
          <w:sz w:val="20"/>
          <w:szCs w:val="20"/>
        </w:rPr>
      </w:pPr>
      <w:r w:rsidRPr="002A462B">
        <w:rPr>
          <w:rFonts w:ascii="Arial" w:hAnsi="Arial" w:cs="Arial"/>
          <w:sz w:val="20"/>
          <w:szCs w:val="20"/>
        </w:rPr>
        <w:t>Strengths demonstrated: ___________________________________________________________________</w:t>
      </w:r>
    </w:p>
    <w:p w:rsidR="002A462B" w:rsidRPr="002A462B" w:rsidRDefault="002A462B" w:rsidP="002A462B">
      <w:pPr>
        <w:spacing w:before="20" w:after="20"/>
        <w:rPr>
          <w:rFonts w:ascii="Arial" w:hAnsi="Arial" w:cs="Arial"/>
          <w:sz w:val="20"/>
          <w:szCs w:val="20"/>
        </w:rPr>
      </w:pPr>
      <w:r w:rsidRPr="002A462B">
        <w:rPr>
          <w:rFonts w:ascii="Arial" w:hAnsi="Arial" w:cs="Arial"/>
          <w:sz w:val="20"/>
          <w:szCs w:val="20"/>
        </w:rPr>
        <w:t>Areas for improvement / corrective instruction: _______________________________________________</w:t>
      </w:r>
    </w:p>
    <w:p w:rsidR="002A462B" w:rsidRDefault="002A462B" w:rsidP="002A462B">
      <w:pPr>
        <w:spacing w:before="20" w:after="20"/>
        <w:rPr>
          <w:rFonts w:ascii="Arial" w:hAnsi="Arial" w:cs="Arial"/>
          <w:b/>
          <w:sz w:val="20"/>
          <w:szCs w:val="20"/>
        </w:rPr>
      </w:pPr>
    </w:p>
    <w:p w:rsidR="002A462B" w:rsidRPr="002A462B" w:rsidRDefault="00C719A3" w:rsidP="002A462B">
      <w:pPr>
        <w:spacing w:before="20" w:after="2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</w:t>
      </w:r>
      <w:r w:rsidR="002A462B" w:rsidRPr="002A462B">
        <w:rPr>
          <w:rFonts w:ascii="Arial" w:hAnsi="Arial" w:cs="Arial"/>
          <w:b/>
          <w:sz w:val="20"/>
          <w:szCs w:val="20"/>
        </w:rPr>
        <w:t>. FOLLOW-UP PLAN</w:t>
      </w:r>
    </w:p>
    <w:p w:rsidR="002A462B" w:rsidRDefault="002A462B" w:rsidP="002A462B">
      <w:pPr>
        <w:spacing w:before="20" w:after="20"/>
        <w:rPr>
          <w:rFonts w:ascii="Arial" w:hAnsi="Arial" w:cs="Arial"/>
          <w:sz w:val="20"/>
          <w:szCs w:val="20"/>
        </w:rPr>
      </w:pPr>
      <w:r w:rsidRPr="002A462B">
        <w:rPr>
          <w:rFonts w:ascii="MS Gothic" w:eastAsia="MS Gothic" w:hAnsi="MS Gothic" w:cs="MS Gothic" w:hint="eastAsia"/>
          <w:sz w:val="20"/>
          <w:szCs w:val="20"/>
        </w:rPr>
        <w:t>☐</w:t>
      </w:r>
      <w:r w:rsidRPr="002A462B">
        <w:rPr>
          <w:rFonts w:ascii="Arial" w:hAnsi="Arial" w:cs="Arial"/>
          <w:sz w:val="20"/>
          <w:szCs w:val="20"/>
        </w:rPr>
        <w:t xml:space="preserve"> No further action required   </w:t>
      </w:r>
      <w:r w:rsidRPr="002A462B">
        <w:rPr>
          <w:rFonts w:ascii="MS Gothic" w:eastAsia="MS Gothic" w:hAnsi="MS Gothic" w:cs="MS Gothic" w:hint="eastAsia"/>
          <w:sz w:val="20"/>
          <w:szCs w:val="20"/>
        </w:rPr>
        <w:t>☐</w:t>
      </w:r>
      <w:r w:rsidRPr="002A462B">
        <w:rPr>
          <w:rFonts w:ascii="Arial" w:hAnsi="Arial" w:cs="Arial"/>
          <w:sz w:val="20"/>
          <w:szCs w:val="20"/>
        </w:rPr>
        <w:t xml:space="preserve"> Additional supervised practice   </w:t>
      </w:r>
      <w:r w:rsidRPr="002A462B">
        <w:rPr>
          <w:rFonts w:ascii="MS Gothic" w:eastAsia="MS Gothic" w:hAnsi="MS Gothic" w:cs="MS Gothic" w:hint="eastAsia"/>
          <w:sz w:val="20"/>
          <w:szCs w:val="20"/>
        </w:rPr>
        <w:t>☐</w:t>
      </w:r>
      <w:r w:rsidRPr="002A462B">
        <w:rPr>
          <w:rFonts w:ascii="Arial" w:hAnsi="Arial" w:cs="Arial"/>
          <w:sz w:val="20"/>
          <w:szCs w:val="20"/>
        </w:rPr>
        <w:t xml:space="preserve"> Coaching / mentoring   </w:t>
      </w:r>
    </w:p>
    <w:p w:rsidR="002A462B" w:rsidRPr="002A462B" w:rsidRDefault="002A462B" w:rsidP="002A462B">
      <w:pPr>
        <w:spacing w:before="20" w:after="20"/>
        <w:rPr>
          <w:rFonts w:ascii="Arial" w:hAnsi="Arial" w:cs="Arial"/>
          <w:sz w:val="20"/>
          <w:szCs w:val="20"/>
        </w:rPr>
      </w:pPr>
      <w:r w:rsidRPr="002A462B">
        <w:rPr>
          <w:rFonts w:ascii="MS Gothic" w:eastAsia="MS Gothic" w:hAnsi="MS Gothic" w:cs="MS Gothic" w:hint="eastAsia"/>
          <w:sz w:val="20"/>
          <w:szCs w:val="20"/>
        </w:rPr>
        <w:t>☐</w:t>
      </w:r>
      <w:r w:rsidRPr="002A462B">
        <w:rPr>
          <w:rFonts w:ascii="Arial" w:hAnsi="Arial" w:cs="Arial"/>
          <w:sz w:val="20"/>
          <w:szCs w:val="20"/>
        </w:rPr>
        <w:t xml:space="preserve"> Reassessment</w:t>
      </w:r>
    </w:p>
    <w:p w:rsidR="002A462B" w:rsidRPr="002A462B" w:rsidRDefault="002A462B" w:rsidP="002A462B">
      <w:pPr>
        <w:spacing w:before="20" w:after="20"/>
        <w:rPr>
          <w:rFonts w:ascii="Arial" w:hAnsi="Arial" w:cs="Arial"/>
          <w:sz w:val="20"/>
          <w:szCs w:val="20"/>
        </w:rPr>
      </w:pPr>
      <w:r w:rsidRPr="002A462B">
        <w:rPr>
          <w:rFonts w:ascii="Arial" w:hAnsi="Arial" w:cs="Arial"/>
          <w:sz w:val="20"/>
          <w:szCs w:val="20"/>
        </w:rPr>
        <w:t>Target date for follow-up/reassessment (if applicable): ______________________________</w:t>
      </w:r>
    </w:p>
    <w:p w:rsidR="002A462B" w:rsidRPr="002A462B" w:rsidRDefault="002A462B" w:rsidP="002A462B">
      <w:pPr>
        <w:spacing w:before="20" w:after="20"/>
        <w:rPr>
          <w:rFonts w:ascii="Arial" w:hAnsi="Arial" w:cs="Arial"/>
          <w:sz w:val="20"/>
          <w:szCs w:val="20"/>
        </w:rPr>
      </w:pPr>
      <w:r w:rsidRPr="002A462B">
        <w:rPr>
          <w:rFonts w:ascii="Arial" w:hAnsi="Arial" w:cs="Arial"/>
          <w:sz w:val="20"/>
          <w:szCs w:val="20"/>
        </w:rPr>
        <w:t>Assessor Signature / Date: __________________________________________</w:t>
      </w:r>
    </w:p>
    <w:p w:rsidR="002A462B" w:rsidRPr="002A462B" w:rsidRDefault="002A462B" w:rsidP="002A462B">
      <w:pPr>
        <w:spacing w:before="20" w:after="20"/>
        <w:rPr>
          <w:rFonts w:ascii="Arial" w:hAnsi="Arial" w:cs="Arial"/>
          <w:sz w:val="20"/>
          <w:szCs w:val="20"/>
        </w:rPr>
      </w:pPr>
      <w:r w:rsidRPr="002A462B">
        <w:rPr>
          <w:rFonts w:ascii="Arial" w:hAnsi="Arial" w:cs="Arial"/>
          <w:sz w:val="20"/>
          <w:szCs w:val="20"/>
        </w:rPr>
        <w:t>Participant Acknowledgment / Date: __________________________________</w:t>
      </w:r>
    </w:p>
    <w:p w:rsidR="007947EA" w:rsidRPr="007947EA" w:rsidRDefault="007947EA" w:rsidP="002A462B">
      <w:pPr>
        <w:spacing w:before="20" w:after="20"/>
        <w:rPr>
          <w:rFonts w:ascii="Arial" w:hAnsi="Arial" w:cs="Arial"/>
          <w:i/>
          <w:sz w:val="16"/>
          <w:szCs w:val="16"/>
        </w:rPr>
      </w:pPr>
    </w:p>
    <w:p w:rsidR="002A462B" w:rsidRPr="002A462B" w:rsidRDefault="002A462B" w:rsidP="002A462B">
      <w:pPr>
        <w:spacing w:before="20" w:after="20"/>
        <w:rPr>
          <w:rFonts w:ascii="Arial" w:hAnsi="Arial" w:cs="Arial"/>
          <w:i/>
          <w:sz w:val="18"/>
          <w:szCs w:val="18"/>
        </w:rPr>
      </w:pPr>
      <w:r w:rsidRPr="002A462B">
        <w:rPr>
          <w:rFonts w:ascii="Arial" w:hAnsi="Arial" w:cs="Arial"/>
          <w:i/>
          <w:sz w:val="18"/>
          <w:szCs w:val="18"/>
        </w:rPr>
        <w:t>PETRU may use the documented result for LDI effectiveness monitoring or competency development follow-up when the intervention is linked to an identified competency gap.</w:t>
      </w:r>
    </w:p>
    <w:p w:rsidR="00C67516" w:rsidRPr="002A462B" w:rsidRDefault="00C67516" w:rsidP="002A462B">
      <w:pPr>
        <w:spacing w:before="20" w:after="20"/>
        <w:jc w:val="center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C67516" w:rsidRPr="002A462B" w:rsidSect="006E61EC">
      <w:headerReference w:type="default" r:id="rId9"/>
      <w:footerReference w:type="default" r:id="rId10"/>
      <w:pgSz w:w="11907" w:h="16839" w:code="9"/>
      <w:pgMar w:top="1383" w:right="1440" w:bottom="1440" w:left="1440" w:header="624" w:footer="2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3483" w:rsidRDefault="00E83483">
      <w:pPr>
        <w:spacing w:after="0" w:line="240" w:lineRule="auto"/>
      </w:pPr>
      <w:r>
        <w:separator/>
      </w:r>
    </w:p>
  </w:endnote>
  <w:endnote w:type="continuationSeparator" w:id="0">
    <w:p w:rsidR="00E83483" w:rsidRDefault="00E83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  <w:szCs w:val="18"/>
      </w:rPr>
      <w:id w:val="-1351862175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822319065"/>
          <w:docPartObj>
            <w:docPartGallery w:val="Page Numbers (Top of Page)"/>
            <w:docPartUnique/>
          </w:docPartObj>
        </w:sdtPr>
        <w:sdtEndPr/>
        <w:sdtContent>
          <w:p w:rsidR="00195492" w:rsidRPr="00A56B49" w:rsidRDefault="00195492">
            <w:pPr>
              <w:pStyle w:val="Footer"/>
              <w:jc w:val="right"/>
              <w:rPr>
                <w:b/>
                <w:bCs/>
                <w:sz w:val="18"/>
                <w:szCs w:val="18"/>
              </w:rPr>
            </w:pPr>
            <w:r w:rsidRPr="00A56B49">
              <w:rPr>
                <w:sz w:val="18"/>
                <w:szCs w:val="18"/>
              </w:rPr>
              <w:t xml:space="preserve">Page </w:t>
            </w:r>
            <w:r w:rsidRPr="00A56B49">
              <w:rPr>
                <w:b/>
                <w:bCs/>
                <w:sz w:val="18"/>
                <w:szCs w:val="18"/>
              </w:rPr>
              <w:fldChar w:fldCharType="begin"/>
            </w:r>
            <w:r w:rsidRPr="00A56B49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A56B49">
              <w:rPr>
                <w:b/>
                <w:bCs/>
                <w:sz w:val="18"/>
                <w:szCs w:val="18"/>
              </w:rPr>
              <w:fldChar w:fldCharType="separate"/>
            </w:r>
            <w:r w:rsidR="004A1D0A">
              <w:rPr>
                <w:b/>
                <w:bCs/>
                <w:noProof/>
                <w:sz w:val="18"/>
                <w:szCs w:val="18"/>
              </w:rPr>
              <w:t>2</w:t>
            </w:r>
            <w:r w:rsidRPr="00A56B49">
              <w:rPr>
                <w:b/>
                <w:bCs/>
                <w:sz w:val="18"/>
                <w:szCs w:val="18"/>
              </w:rPr>
              <w:fldChar w:fldCharType="end"/>
            </w:r>
            <w:r w:rsidRPr="00A56B49">
              <w:rPr>
                <w:sz w:val="18"/>
                <w:szCs w:val="18"/>
              </w:rPr>
              <w:t xml:space="preserve"> of </w:t>
            </w:r>
            <w:r w:rsidRPr="00A56B49">
              <w:rPr>
                <w:b/>
                <w:bCs/>
                <w:sz w:val="18"/>
                <w:szCs w:val="18"/>
              </w:rPr>
              <w:fldChar w:fldCharType="begin"/>
            </w:r>
            <w:r w:rsidRPr="00A56B49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A56B49">
              <w:rPr>
                <w:b/>
                <w:bCs/>
                <w:sz w:val="18"/>
                <w:szCs w:val="18"/>
              </w:rPr>
              <w:fldChar w:fldCharType="separate"/>
            </w:r>
            <w:r w:rsidR="004A1D0A">
              <w:rPr>
                <w:b/>
                <w:bCs/>
                <w:noProof/>
                <w:sz w:val="18"/>
                <w:szCs w:val="18"/>
              </w:rPr>
              <w:t>2</w:t>
            </w:r>
            <w:r w:rsidRPr="00A56B49">
              <w:rPr>
                <w:b/>
                <w:bCs/>
                <w:sz w:val="18"/>
                <w:szCs w:val="18"/>
              </w:rPr>
              <w:fldChar w:fldCharType="end"/>
            </w:r>
          </w:p>
          <w:p w:rsidR="00195492" w:rsidRPr="00A56B49" w:rsidRDefault="00195492">
            <w:pPr>
              <w:pStyle w:val="Footer"/>
              <w:jc w:val="right"/>
              <w:rPr>
                <w:b/>
                <w:bCs/>
                <w:sz w:val="18"/>
                <w:szCs w:val="18"/>
              </w:rPr>
            </w:pPr>
          </w:p>
          <w:p w:rsidR="00195492" w:rsidRPr="00A56B49" w:rsidRDefault="00195492" w:rsidP="00195492">
            <w:pPr>
              <w:pStyle w:val="Footer"/>
              <w:rPr>
                <w:rFonts w:ascii="Arial" w:hAnsi="Arial" w:cs="Arial"/>
                <w:sz w:val="18"/>
                <w:szCs w:val="18"/>
              </w:rPr>
            </w:pPr>
            <w:r w:rsidRPr="00A56B49">
              <w:rPr>
                <w:rFonts w:ascii="Arial" w:hAnsi="Arial" w:cs="Arial"/>
                <w:sz w:val="18"/>
                <w:szCs w:val="18"/>
              </w:rPr>
              <w:t>FM-PETRU-0</w:t>
            </w:r>
            <w:r w:rsidR="00C67516" w:rsidRPr="00A56B49">
              <w:rPr>
                <w:rFonts w:ascii="Arial" w:hAnsi="Arial" w:cs="Arial"/>
                <w:sz w:val="18"/>
                <w:szCs w:val="18"/>
              </w:rPr>
              <w:t>1</w:t>
            </w:r>
            <w:r w:rsidR="002A462B" w:rsidRPr="00A56B49">
              <w:rPr>
                <w:rFonts w:ascii="Arial" w:hAnsi="Arial" w:cs="Arial"/>
                <w:sz w:val="18"/>
                <w:szCs w:val="18"/>
              </w:rPr>
              <w:t>0</w:t>
            </w:r>
            <w:r w:rsidRPr="00A56B49">
              <w:rPr>
                <w:rFonts w:ascii="Arial" w:hAnsi="Arial" w:cs="Arial"/>
                <w:sz w:val="18"/>
                <w:szCs w:val="18"/>
              </w:rPr>
              <w:t xml:space="preserve">                                             Revision: </w:t>
            </w:r>
            <w:r w:rsidR="0070533F" w:rsidRPr="00A56B49">
              <w:rPr>
                <w:rFonts w:ascii="Arial" w:hAnsi="Arial" w:cs="Arial"/>
                <w:sz w:val="18"/>
                <w:szCs w:val="18"/>
              </w:rPr>
              <w:t>0</w:t>
            </w:r>
            <w:r w:rsidRPr="00A56B49">
              <w:rPr>
                <w:rFonts w:ascii="Arial" w:hAnsi="Arial" w:cs="Arial"/>
                <w:sz w:val="18"/>
                <w:szCs w:val="18"/>
              </w:rPr>
              <w:t xml:space="preserve">                            Effectivity Date: </w:t>
            </w:r>
            <w:r w:rsidR="00A56B49" w:rsidRPr="00A56B49">
              <w:rPr>
                <w:rFonts w:ascii="Arial" w:hAnsi="Arial" w:cs="Arial"/>
                <w:sz w:val="18"/>
                <w:szCs w:val="18"/>
              </w:rPr>
              <w:t>October 29, 2026</w:t>
            </w:r>
          </w:p>
          <w:p w:rsidR="00195492" w:rsidRPr="00A56B49" w:rsidRDefault="00E83483">
            <w:pPr>
              <w:pStyle w:val="Footer"/>
              <w:jc w:val="right"/>
              <w:rPr>
                <w:sz w:val="18"/>
                <w:szCs w:val="18"/>
              </w:rPr>
            </w:pPr>
          </w:p>
        </w:sdtContent>
      </w:sdt>
    </w:sdtContent>
  </w:sdt>
  <w:p w:rsidR="00432A40" w:rsidRPr="00A56B49" w:rsidRDefault="00E83483" w:rsidP="00195492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3483" w:rsidRDefault="00E83483">
      <w:pPr>
        <w:spacing w:after="0" w:line="240" w:lineRule="auto"/>
      </w:pPr>
      <w:r>
        <w:separator/>
      </w:r>
    </w:p>
  </w:footnote>
  <w:footnote w:type="continuationSeparator" w:id="0">
    <w:p w:rsidR="00E83483" w:rsidRDefault="00E834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961" w:rsidRDefault="00195492" w:rsidP="005C6961">
    <w:pPr>
      <w:pStyle w:val="Header"/>
      <w:jc w:val="center"/>
    </w:pPr>
    <w:r w:rsidRPr="00F14D08">
      <w:rPr>
        <w:noProof/>
        <w:lang w:eastAsia="en-PH"/>
      </w:rPr>
      <w:drawing>
        <wp:anchor distT="0" distB="0" distL="114300" distR="114300" simplePos="0" relativeHeight="251659264" behindDoc="1" locked="0" layoutInCell="1" allowOverlap="1" wp14:anchorId="3906EC00" wp14:editId="59988FFE">
          <wp:simplePos x="0" y="0"/>
          <wp:positionH relativeFrom="column">
            <wp:posOffset>307975</wp:posOffset>
          </wp:positionH>
          <wp:positionV relativeFrom="paragraph">
            <wp:posOffset>-156210</wp:posOffset>
          </wp:positionV>
          <wp:extent cx="5156200" cy="859155"/>
          <wp:effectExtent l="0" t="0" r="6350" b="0"/>
          <wp:wrapTight wrapText="bothSides">
            <wp:wrapPolygon edited="0">
              <wp:start x="0" y="0"/>
              <wp:lineTo x="0" y="21073"/>
              <wp:lineTo x="21547" y="21073"/>
              <wp:lineTo x="2154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15" t="17810" r="3633" b="11297"/>
                  <a:stretch/>
                </pic:blipFill>
                <pic:spPr bwMode="auto">
                  <a:xfrm>
                    <a:off x="0" y="0"/>
                    <a:ext cx="5156200" cy="8591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8D3CE3"/>
    <w:multiLevelType w:val="hybridMultilevel"/>
    <w:tmpl w:val="230270FC"/>
    <w:lvl w:ilvl="0" w:tplc="8FEE176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5BF"/>
    <w:rsid w:val="00037C57"/>
    <w:rsid w:val="0004307C"/>
    <w:rsid w:val="000C4B3F"/>
    <w:rsid w:val="000E5808"/>
    <w:rsid w:val="00106754"/>
    <w:rsid w:val="001819C3"/>
    <w:rsid w:val="00195492"/>
    <w:rsid w:val="001C4F57"/>
    <w:rsid w:val="001D4EA2"/>
    <w:rsid w:val="00214286"/>
    <w:rsid w:val="0027527D"/>
    <w:rsid w:val="002A462B"/>
    <w:rsid w:val="003656E3"/>
    <w:rsid w:val="003F3D49"/>
    <w:rsid w:val="00475218"/>
    <w:rsid w:val="00481BCD"/>
    <w:rsid w:val="00482754"/>
    <w:rsid w:val="004931C8"/>
    <w:rsid w:val="004A1D0A"/>
    <w:rsid w:val="005025CF"/>
    <w:rsid w:val="00504720"/>
    <w:rsid w:val="005374FB"/>
    <w:rsid w:val="00560D48"/>
    <w:rsid w:val="00593F05"/>
    <w:rsid w:val="006E61EC"/>
    <w:rsid w:val="0070533F"/>
    <w:rsid w:val="00722261"/>
    <w:rsid w:val="00771262"/>
    <w:rsid w:val="007947EA"/>
    <w:rsid w:val="00824E08"/>
    <w:rsid w:val="00836C5F"/>
    <w:rsid w:val="008C24D0"/>
    <w:rsid w:val="008C6AD2"/>
    <w:rsid w:val="008D6E78"/>
    <w:rsid w:val="009075BF"/>
    <w:rsid w:val="009136A6"/>
    <w:rsid w:val="009141AA"/>
    <w:rsid w:val="009357C7"/>
    <w:rsid w:val="00947EB2"/>
    <w:rsid w:val="009663D9"/>
    <w:rsid w:val="009E5769"/>
    <w:rsid w:val="00A56B49"/>
    <w:rsid w:val="00A624E8"/>
    <w:rsid w:val="00A83977"/>
    <w:rsid w:val="00A97AB7"/>
    <w:rsid w:val="00B22177"/>
    <w:rsid w:val="00B87916"/>
    <w:rsid w:val="00BA52E1"/>
    <w:rsid w:val="00BE6251"/>
    <w:rsid w:val="00C00799"/>
    <w:rsid w:val="00C433C4"/>
    <w:rsid w:val="00C67516"/>
    <w:rsid w:val="00C719A3"/>
    <w:rsid w:val="00C72EAE"/>
    <w:rsid w:val="00D2656C"/>
    <w:rsid w:val="00D324F1"/>
    <w:rsid w:val="00D40923"/>
    <w:rsid w:val="00D56A99"/>
    <w:rsid w:val="00D5721C"/>
    <w:rsid w:val="00D96322"/>
    <w:rsid w:val="00D96F40"/>
    <w:rsid w:val="00E83483"/>
    <w:rsid w:val="00EA0E6D"/>
    <w:rsid w:val="00EA3B2F"/>
    <w:rsid w:val="00F6041A"/>
    <w:rsid w:val="00FF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7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75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5BF"/>
  </w:style>
  <w:style w:type="paragraph" w:styleId="Footer">
    <w:name w:val="footer"/>
    <w:basedOn w:val="Normal"/>
    <w:link w:val="Foot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5BF"/>
  </w:style>
  <w:style w:type="paragraph" w:styleId="ListParagraph">
    <w:name w:val="List Paragraph"/>
    <w:basedOn w:val="Normal"/>
    <w:uiPriority w:val="34"/>
    <w:qFormat/>
    <w:rsid w:val="009075BF"/>
    <w:pPr>
      <w:ind w:left="720"/>
      <w:contextualSpacing/>
    </w:pPr>
  </w:style>
  <w:style w:type="table" w:customStyle="1" w:styleId="TableGrid3">
    <w:name w:val="Table Grid3"/>
    <w:basedOn w:val="TableNormal"/>
    <w:next w:val="TableGrid"/>
    <w:uiPriority w:val="59"/>
    <w:rsid w:val="00A624E8"/>
    <w:pPr>
      <w:spacing w:after="0" w:line="240" w:lineRule="auto"/>
    </w:pPr>
    <w:rPr>
      <w:rFonts w:eastAsia="MS Mincho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9141AA"/>
    <w:pPr>
      <w:spacing w:after="0" w:line="240" w:lineRule="auto"/>
    </w:pPr>
    <w:rPr>
      <w:rFonts w:ascii="Cambria" w:eastAsia="MS Mincho" w:hAnsi="Cambria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3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F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7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75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5BF"/>
  </w:style>
  <w:style w:type="paragraph" w:styleId="Footer">
    <w:name w:val="footer"/>
    <w:basedOn w:val="Normal"/>
    <w:link w:val="Foot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5BF"/>
  </w:style>
  <w:style w:type="paragraph" w:styleId="ListParagraph">
    <w:name w:val="List Paragraph"/>
    <w:basedOn w:val="Normal"/>
    <w:uiPriority w:val="34"/>
    <w:qFormat/>
    <w:rsid w:val="009075BF"/>
    <w:pPr>
      <w:ind w:left="720"/>
      <w:contextualSpacing/>
    </w:pPr>
  </w:style>
  <w:style w:type="table" w:customStyle="1" w:styleId="TableGrid3">
    <w:name w:val="Table Grid3"/>
    <w:basedOn w:val="TableNormal"/>
    <w:next w:val="TableGrid"/>
    <w:uiPriority w:val="59"/>
    <w:rsid w:val="00A624E8"/>
    <w:pPr>
      <w:spacing w:after="0" w:line="240" w:lineRule="auto"/>
    </w:pPr>
    <w:rPr>
      <w:rFonts w:eastAsia="MS Mincho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9141AA"/>
    <w:pPr>
      <w:spacing w:after="0" w:line="240" w:lineRule="auto"/>
    </w:pPr>
    <w:rPr>
      <w:rFonts w:ascii="Cambria" w:eastAsia="MS Mincho" w:hAnsi="Cambria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3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F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E280B2-A7D0-4C2D-B4EE-7D950DBC2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PETRU</dc:creator>
  <cp:lastModifiedBy>QMS</cp:lastModifiedBy>
  <cp:revision>11</cp:revision>
  <cp:lastPrinted>2026-10-29T06:30:00Z</cp:lastPrinted>
  <dcterms:created xsi:type="dcterms:W3CDTF">2026-10-27T09:56:00Z</dcterms:created>
  <dcterms:modified xsi:type="dcterms:W3CDTF">2026-10-29T06:41:00Z</dcterms:modified>
</cp:coreProperties>
</file>